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EFA" w:rsidRPr="00B91949" w:rsidRDefault="000B6240" w:rsidP="00AC6814">
      <w:pPr>
        <w:spacing w:after="0" w:line="240" w:lineRule="auto"/>
        <w:jc w:val="center"/>
        <w:rPr>
          <w:rFonts w:ascii="Times New Roman" w:hAnsi="Times New Roman" w:cs="Times New Roman"/>
          <w:b/>
          <w:sz w:val="28"/>
          <w:szCs w:val="28"/>
        </w:rPr>
      </w:pPr>
      <w:r w:rsidRPr="00B91949">
        <w:rPr>
          <w:rFonts w:ascii="Times New Roman" w:hAnsi="Times New Roman" w:cs="Times New Roman"/>
          <w:b/>
          <w:sz w:val="28"/>
          <w:szCs w:val="28"/>
        </w:rPr>
        <w:t>ИНФОРМАЦИЯ</w:t>
      </w:r>
    </w:p>
    <w:p w:rsidR="000B6240" w:rsidRDefault="00AC6814" w:rsidP="00AC681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 результатах проведенных</w:t>
      </w:r>
    </w:p>
    <w:p w:rsidR="00AC6814" w:rsidRDefault="006578EA" w:rsidP="00AC681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внешних проверок  отчет</w:t>
      </w:r>
      <w:r w:rsidR="001C22C1">
        <w:rPr>
          <w:rFonts w:ascii="Times New Roman" w:hAnsi="Times New Roman" w:cs="Times New Roman"/>
          <w:sz w:val="28"/>
          <w:szCs w:val="28"/>
        </w:rPr>
        <w:t>ов об исполнении бюджета за 2016</w:t>
      </w:r>
      <w:r>
        <w:rPr>
          <w:rFonts w:ascii="Times New Roman" w:hAnsi="Times New Roman" w:cs="Times New Roman"/>
          <w:sz w:val="28"/>
          <w:szCs w:val="28"/>
        </w:rPr>
        <w:t>г.</w:t>
      </w:r>
    </w:p>
    <w:p w:rsidR="00FD5A26" w:rsidRDefault="00FD5A26" w:rsidP="00AC6814">
      <w:pPr>
        <w:spacing w:after="0" w:line="240" w:lineRule="auto"/>
        <w:jc w:val="center"/>
        <w:rPr>
          <w:rFonts w:ascii="Times New Roman" w:hAnsi="Times New Roman" w:cs="Times New Roman"/>
          <w:sz w:val="28"/>
          <w:szCs w:val="28"/>
        </w:rPr>
      </w:pPr>
    </w:p>
    <w:p w:rsidR="00FD5A26" w:rsidRDefault="00FD5A26" w:rsidP="00FD5A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соответствии с нормами</w:t>
      </w:r>
      <w:r w:rsidR="00C46FD7">
        <w:rPr>
          <w:rFonts w:ascii="Times New Roman" w:hAnsi="Times New Roman" w:cs="Times New Roman"/>
          <w:sz w:val="28"/>
          <w:szCs w:val="28"/>
        </w:rPr>
        <w:t xml:space="preserve"> ст.264.4 </w:t>
      </w:r>
      <w:proofErr w:type="gramStart"/>
      <w:r w:rsidR="00C46FD7">
        <w:rPr>
          <w:rFonts w:ascii="Times New Roman" w:hAnsi="Times New Roman" w:cs="Times New Roman"/>
          <w:sz w:val="28"/>
          <w:szCs w:val="28"/>
        </w:rPr>
        <w:t>Бюджетного</w:t>
      </w:r>
      <w:proofErr w:type="gramEnd"/>
      <w:r w:rsidR="00C46FD7">
        <w:rPr>
          <w:rFonts w:ascii="Times New Roman" w:hAnsi="Times New Roman" w:cs="Times New Roman"/>
          <w:sz w:val="28"/>
          <w:szCs w:val="28"/>
        </w:rPr>
        <w:t xml:space="preserve"> Кодекса Российской Федерации,</w:t>
      </w:r>
      <w:r>
        <w:rPr>
          <w:rFonts w:ascii="Times New Roman" w:hAnsi="Times New Roman" w:cs="Times New Roman"/>
          <w:sz w:val="28"/>
          <w:szCs w:val="28"/>
        </w:rPr>
        <w:t xml:space="preserve"> ст.9. </w:t>
      </w:r>
      <w:proofErr w:type="gramStart"/>
      <w:r>
        <w:rPr>
          <w:rFonts w:ascii="Times New Roman" w:hAnsi="Times New Roman" w:cs="Times New Roman"/>
          <w:sz w:val="28"/>
          <w:szCs w:val="28"/>
        </w:rPr>
        <w:t xml:space="preserve">Положения о контрольном органе города Армянска (утв. </w:t>
      </w:r>
      <w:r w:rsidR="00817854">
        <w:rPr>
          <w:rFonts w:ascii="Times New Roman" w:hAnsi="Times New Roman" w:cs="Times New Roman"/>
          <w:sz w:val="28"/>
          <w:szCs w:val="28"/>
        </w:rPr>
        <w:t>р</w:t>
      </w:r>
      <w:r>
        <w:rPr>
          <w:rFonts w:ascii="Times New Roman" w:hAnsi="Times New Roman" w:cs="Times New Roman"/>
          <w:sz w:val="28"/>
          <w:szCs w:val="28"/>
        </w:rPr>
        <w:t>ешением Армянского городского совета от 04.12.2014 №36 с изменениям)</w:t>
      </w:r>
      <w:r w:rsidR="00817854">
        <w:rPr>
          <w:rFonts w:ascii="Times New Roman" w:hAnsi="Times New Roman" w:cs="Times New Roman"/>
          <w:sz w:val="28"/>
          <w:szCs w:val="28"/>
        </w:rPr>
        <w:t>, ст.   Положения о бюджетном процессе в муниципальном образовании городской округ Армянск Республики Крым (утв.</w:t>
      </w:r>
      <w:r w:rsidR="00817854" w:rsidRPr="00817854">
        <w:rPr>
          <w:rFonts w:ascii="Times New Roman" w:hAnsi="Times New Roman" w:cs="Times New Roman"/>
          <w:sz w:val="28"/>
          <w:szCs w:val="28"/>
        </w:rPr>
        <w:t xml:space="preserve"> </w:t>
      </w:r>
      <w:r w:rsidR="00817854">
        <w:rPr>
          <w:rFonts w:ascii="Times New Roman" w:hAnsi="Times New Roman" w:cs="Times New Roman"/>
          <w:sz w:val="28"/>
          <w:szCs w:val="28"/>
        </w:rPr>
        <w:t>решением Армянского городск</w:t>
      </w:r>
      <w:r w:rsidR="00817854">
        <w:rPr>
          <w:rFonts w:ascii="Times New Roman" w:hAnsi="Times New Roman" w:cs="Times New Roman"/>
          <w:sz w:val="28"/>
          <w:szCs w:val="28"/>
        </w:rPr>
        <w:t>ого совета от 15.05.2015 №113</w:t>
      </w:r>
      <w:r w:rsidR="00817854">
        <w:rPr>
          <w:rFonts w:ascii="Times New Roman" w:hAnsi="Times New Roman" w:cs="Times New Roman"/>
          <w:sz w:val="28"/>
          <w:szCs w:val="28"/>
        </w:rPr>
        <w:t xml:space="preserve"> с изменениям</w:t>
      </w:r>
      <w:r w:rsidR="00817854">
        <w:rPr>
          <w:rFonts w:ascii="Times New Roman" w:hAnsi="Times New Roman" w:cs="Times New Roman"/>
          <w:sz w:val="28"/>
          <w:szCs w:val="28"/>
        </w:rPr>
        <w:t>)</w:t>
      </w:r>
      <w:r w:rsidR="006578EA">
        <w:rPr>
          <w:rFonts w:ascii="Times New Roman" w:hAnsi="Times New Roman" w:cs="Times New Roman"/>
          <w:sz w:val="28"/>
          <w:szCs w:val="28"/>
        </w:rPr>
        <w:t>, с планом работы контрольно-счетного органа на 1 полугодие 2017г.  были  проведены внешние проверки</w:t>
      </w:r>
      <w:r w:rsidR="001C22C1">
        <w:rPr>
          <w:rFonts w:ascii="Times New Roman" w:hAnsi="Times New Roman" w:cs="Times New Roman"/>
          <w:sz w:val="28"/>
          <w:szCs w:val="28"/>
        </w:rPr>
        <w:t xml:space="preserve">  годовой бюджетной отчетности.</w:t>
      </w:r>
      <w:proofErr w:type="gramEnd"/>
    </w:p>
    <w:p w:rsidR="001C22C1" w:rsidRDefault="00F91FB2" w:rsidP="00FD5A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результате у</w:t>
      </w:r>
      <w:r w:rsidR="003F2FC4">
        <w:rPr>
          <w:rFonts w:ascii="Times New Roman" w:hAnsi="Times New Roman" w:cs="Times New Roman"/>
          <w:sz w:val="28"/>
          <w:szCs w:val="28"/>
        </w:rPr>
        <w:t>становлено</w:t>
      </w:r>
      <w:r>
        <w:rPr>
          <w:rFonts w:ascii="Times New Roman" w:hAnsi="Times New Roman" w:cs="Times New Roman"/>
          <w:sz w:val="28"/>
          <w:szCs w:val="28"/>
        </w:rPr>
        <w:t xml:space="preserve">  следующее</w:t>
      </w:r>
      <w:r w:rsidR="001C22C1">
        <w:rPr>
          <w:rFonts w:ascii="Times New Roman" w:hAnsi="Times New Roman" w:cs="Times New Roman"/>
          <w:sz w:val="28"/>
          <w:szCs w:val="28"/>
        </w:rPr>
        <w:t>:</w:t>
      </w:r>
    </w:p>
    <w:p w:rsidR="003F2FC4" w:rsidRPr="00224C7B" w:rsidRDefault="003F2FC4" w:rsidP="00FD5A26">
      <w:pPr>
        <w:spacing w:after="0" w:line="240" w:lineRule="auto"/>
        <w:jc w:val="both"/>
        <w:rPr>
          <w:rFonts w:ascii="Times New Roman" w:hAnsi="Times New Roman" w:cs="Times New Roman"/>
          <w:b/>
          <w:sz w:val="28"/>
          <w:szCs w:val="28"/>
        </w:rPr>
      </w:pPr>
      <w:r w:rsidRPr="00224C7B">
        <w:rPr>
          <w:rFonts w:ascii="Times New Roman" w:hAnsi="Times New Roman" w:cs="Times New Roman"/>
          <w:b/>
          <w:sz w:val="28"/>
          <w:szCs w:val="28"/>
        </w:rPr>
        <w:t>Отдел культуры и межнациональных отношений администрации города Армянска</w:t>
      </w:r>
      <w:r w:rsidR="00224C7B">
        <w:rPr>
          <w:rFonts w:ascii="Times New Roman" w:hAnsi="Times New Roman" w:cs="Times New Roman"/>
          <w:b/>
          <w:sz w:val="28"/>
          <w:szCs w:val="28"/>
        </w:rPr>
        <w:t>.</w:t>
      </w:r>
    </w:p>
    <w:p w:rsidR="003F2FC4" w:rsidRPr="00217A26" w:rsidRDefault="003F2FC4" w:rsidP="003F2FC4">
      <w:pPr>
        <w:pStyle w:val="a3"/>
        <w:spacing w:before="0" w:beforeAutospacing="0" w:after="0" w:afterAutospacing="0"/>
        <w:ind w:firstLine="540"/>
        <w:jc w:val="both"/>
        <w:rPr>
          <w:rFonts w:ascii="Times New Roman" w:hAnsi="Times New Roman" w:cs="Times New Roman"/>
          <w:sz w:val="28"/>
          <w:szCs w:val="28"/>
        </w:rPr>
      </w:pPr>
      <w:r w:rsidRPr="00E4108F">
        <w:rPr>
          <w:rFonts w:ascii="Times New Roman" w:hAnsi="Times New Roman" w:cs="Times New Roman"/>
          <w:b/>
          <w:bCs/>
          <w:sz w:val="28"/>
          <w:szCs w:val="28"/>
        </w:rPr>
        <w:t>1</w:t>
      </w:r>
      <w:r w:rsidRPr="00E4108F">
        <w:rPr>
          <w:rFonts w:ascii="Times New Roman" w:hAnsi="Times New Roman" w:cs="Times New Roman"/>
          <w:sz w:val="28"/>
          <w:szCs w:val="28"/>
        </w:rPr>
        <w:t>.</w:t>
      </w:r>
      <w:r>
        <w:rPr>
          <w:rFonts w:ascii="Times New Roman" w:hAnsi="Times New Roman" w:cs="Times New Roman"/>
          <w:sz w:val="28"/>
          <w:szCs w:val="28"/>
        </w:rPr>
        <w:t xml:space="preserve"> </w:t>
      </w:r>
      <w:r w:rsidRPr="00217A26">
        <w:rPr>
          <w:rFonts w:ascii="Times New Roman" w:hAnsi="Times New Roman" w:cs="Times New Roman"/>
          <w:sz w:val="28"/>
          <w:szCs w:val="28"/>
        </w:rPr>
        <w:t>При подготовке форм годовой бюджетной отчетность Отделом культуры и межнациональных отношений не в полной мере  соблюдались требования Инструкции № 191н, в результате заполнение:</w:t>
      </w:r>
    </w:p>
    <w:p w:rsidR="003F2FC4" w:rsidRPr="00217A26" w:rsidRDefault="003F2FC4" w:rsidP="003F2FC4">
      <w:pPr>
        <w:pStyle w:val="a3"/>
        <w:spacing w:before="0" w:beforeAutospacing="0" w:after="0" w:afterAutospacing="0"/>
        <w:jc w:val="both"/>
        <w:rPr>
          <w:rFonts w:ascii="Times New Roman" w:hAnsi="Times New Roman" w:cs="Times New Roman"/>
          <w:sz w:val="28"/>
          <w:szCs w:val="28"/>
        </w:rPr>
      </w:pPr>
      <w:r w:rsidRPr="00217A26">
        <w:rPr>
          <w:rFonts w:ascii="Times New Roman" w:hAnsi="Times New Roman" w:cs="Times New Roman"/>
          <w:sz w:val="28"/>
          <w:szCs w:val="28"/>
        </w:rPr>
        <w:t>-Таблицы № 4 не соответствует требованиям п.156;</w:t>
      </w:r>
    </w:p>
    <w:p w:rsidR="003F2FC4" w:rsidRPr="00217A26" w:rsidRDefault="003F2FC4" w:rsidP="003F2FC4">
      <w:pPr>
        <w:pStyle w:val="a3"/>
        <w:spacing w:before="0" w:beforeAutospacing="0" w:after="0" w:afterAutospacing="0"/>
        <w:jc w:val="both"/>
        <w:rPr>
          <w:rFonts w:ascii="Times New Roman" w:hAnsi="Times New Roman" w:cs="Times New Roman"/>
          <w:sz w:val="28"/>
          <w:szCs w:val="28"/>
        </w:rPr>
      </w:pPr>
      <w:r w:rsidRPr="00217A26">
        <w:rPr>
          <w:rFonts w:ascii="Times New Roman" w:hAnsi="Times New Roman" w:cs="Times New Roman"/>
          <w:sz w:val="28"/>
          <w:szCs w:val="28"/>
        </w:rPr>
        <w:t>-Таблицы №5 не соответствует требованиям п.157;</w:t>
      </w:r>
    </w:p>
    <w:p w:rsidR="003F2FC4" w:rsidRPr="00217A26" w:rsidRDefault="003F2FC4" w:rsidP="003F2FC4">
      <w:pPr>
        <w:pStyle w:val="a3"/>
        <w:spacing w:before="0" w:beforeAutospacing="0" w:after="0" w:afterAutospacing="0"/>
        <w:jc w:val="both"/>
        <w:rPr>
          <w:rFonts w:ascii="Times New Roman" w:hAnsi="Times New Roman" w:cs="Times New Roman"/>
          <w:sz w:val="28"/>
          <w:szCs w:val="28"/>
        </w:rPr>
      </w:pPr>
      <w:r w:rsidRPr="00217A26">
        <w:rPr>
          <w:rFonts w:ascii="Times New Roman" w:hAnsi="Times New Roman" w:cs="Times New Roman"/>
          <w:sz w:val="28"/>
          <w:szCs w:val="28"/>
        </w:rPr>
        <w:t>-Формы 0503177 не соответствует требованиям п.172.</w:t>
      </w:r>
    </w:p>
    <w:p w:rsidR="003F2FC4" w:rsidRDefault="003F2FC4" w:rsidP="003F2FC4">
      <w:pPr>
        <w:spacing w:after="0" w:line="240" w:lineRule="auto"/>
        <w:jc w:val="both"/>
        <w:rPr>
          <w:rFonts w:ascii="Times New Roman" w:hAnsi="Times New Roman" w:cs="Times New Roman"/>
          <w:sz w:val="28"/>
          <w:szCs w:val="28"/>
        </w:rPr>
      </w:pPr>
      <w:r w:rsidRPr="001A7A13">
        <w:rPr>
          <w:rFonts w:ascii="Times New Roman" w:hAnsi="Times New Roman" w:cs="Times New Roman"/>
          <w:b/>
          <w:bCs/>
          <w:sz w:val="28"/>
          <w:szCs w:val="28"/>
        </w:rPr>
        <w:t xml:space="preserve">        2.</w:t>
      </w:r>
      <w:r w:rsidRPr="00896590">
        <w:rPr>
          <w:rFonts w:ascii="Times New Roman" w:hAnsi="Times New Roman" w:cs="Times New Roman"/>
          <w:sz w:val="28"/>
          <w:szCs w:val="28"/>
        </w:rPr>
        <w:t xml:space="preserve"> </w:t>
      </w:r>
      <w:r>
        <w:rPr>
          <w:rFonts w:ascii="Times New Roman" w:hAnsi="Times New Roman" w:cs="Times New Roman"/>
          <w:sz w:val="28"/>
          <w:szCs w:val="28"/>
        </w:rPr>
        <w:t>В</w:t>
      </w:r>
      <w:r w:rsidRPr="007A1825">
        <w:rPr>
          <w:rFonts w:ascii="Times New Roman" w:hAnsi="Times New Roman" w:cs="Times New Roman"/>
          <w:sz w:val="28"/>
          <w:szCs w:val="28"/>
        </w:rPr>
        <w:t xml:space="preserve">   акте инвентаризации наличных денежных средств № 1 </w:t>
      </w:r>
      <w:proofErr w:type="gramStart"/>
      <w:r w:rsidRPr="007A1825">
        <w:rPr>
          <w:rFonts w:ascii="Times New Roman" w:hAnsi="Times New Roman" w:cs="Times New Roman"/>
          <w:sz w:val="28"/>
          <w:szCs w:val="28"/>
        </w:rPr>
        <w:t>не возможно</w:t>
      </w:r>
      <w:proofErr w:type="gramEnd"/>
      <w:r w:rsidRPr="007A1825">
        <w:rPr>
          <w:rFonts w:ascii="Times New Roman" w:hAnsi="Times New Roman" w:cs="Times New Roman"/>
          <w:sz w:val="28"/>
          <w:szCs w:val="28"/>
        </w:rPr>
        <w:t xml:space="preserve"> определить</w:t>
      </w:r>
      <w:r>
        <w:rPr>
          <w:rFonts w:ascii="Times New Roman" w:hAnsi="Times New Roman" w:cs="Times New Roman"/>
          <w:sz w:val="28"/>
          <w:szCs w:val="28"/>
        </w:rPr>
        <w:t xml:space="preserve"> </w:t>
      </w:r>
      <w:r w:rsidRPr="007A1825">
        <w:rPr>
          <w:rFonts w:ascii="Times New Roman" w:hAnsi="Times New Roman" w:cs="Times New Roman"/>
          <w:sz w:val="28"/>
          <w:szCs w:val="28"/>
        </w:rPr>
        <w:t>документ, дающий основание для проведения инвентаризации (приказ, постановление, распоряжение</w:t>
      </w:r>
      <w:r>
        <w:rPr>
          <w:rFonts w:ascii="Times New Roman" w:hAnsi="Times New Roman" w:cs="Times New Roman"/>
          <w:sz w:val="28"/>
          <w:szCs w:val="28"/>
        </w:rPr>
        <w:t xml:space="preserve"> </w:t>
      </w:r>
      <w:r w:rsidRPr="008508E8">
        <w:rPr>
          <w:rFonts w:ascii="Times New Roman" w:hAnsi="Times New Roman" w:cs="Times New Roman"/>
          <w:b/>
          <w:bCs/>
          <w:sz w:val="28"/>
          <w:szCs w:val="28"/>
        </w:rPr>
        <w:t xml:space="preserve">не </w:t>
      </w:r>
      <w:r w:rsidRPr="00BB745E">
        <w:rPr>
          <w:rFonts w:ascii="Times New Roman" w:hAnsi="Times New Roman" w:cs="Times New Roman"/>
          <w:b/>
          <w:bCs/>
          <w:sz w:val="28"/>
          <w:szCs w:val="28"/>
        </w:rPr>
        <w:t>нужное не зачеркнуто</w:t>
      </w:r>
      <w:r w:rsidRPr="007A1825">
        <w:rPr>
          <w:rFonts w:ascii="Times New Roman" w:hAnsi="Times New Roman" w:cs="Times New Roman"/>
          <w:sz w:val="28"/>
          <w:szCs w:val="28"/>
        </w:rPr>
        <w:t>)</w:t>
      </w:r>
      <w:r>
        <w:rPr>
          <w:rFonts w:ascii="Times New Roman" w:hAnsi="Times New Roman" w:cs="Times New Roman"/>
          <w:sz w:val="28"/>
          <w:szCs w:val="28"/>
        </w:rPr>
        <w:t>.</w:t>
      </w:r>
    </w:p>
    <w:p w:rsidR="003F2FC4" w:rsidRPr="0067497E" w:rsidRDefault="003F2FC4" w:rsidP="003F2FC4">
      <w:pPr>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В</w:t>
      </w:r>
      <w:r w:rsidRPr="00807A95">
        <w:rPr>
          <w:rFonts w:ascii="Times New Roman" w:hAnsi="Times New Roman" w:cs="Times New Roman"/>
          <w:sz w:val="28"/>
          <w:szCs w:val="28"/>
        </w:rPr>
        <w:t xml:space="preserve"> </w:t>
      </w:r>
      <w:r w:rsidRPr="007A1825">
        <w:rPr>
          <w:rFonts w:ascii="Times New Roman" w:hAnsi="Times New Roman" w:cs="Times New Roman"/>
          <w:sz w:val="28"/>
          <w:szCs w:val="28"/>
        </w:rPr>
        <w:t xml:space="preserve">акте инвентаризации наличных денежных средств № 1 </w:t>
      </w:r>
      <w:r>
        <w:rPr>
          <w:rFonts w:ascii="Times New Roman" w:hAnsi="Times New Roman" w:cs="Times New Roman"/>
          <w:sz w:val="28"/>
          <w:szCs w:val="28"/>
        </w:rPr>
        <w:t xml:space="preserve">закреплена дата распорядительного </w:t>
      </w:r>
      <w:r w:rsidRPr="007A1825">
        <w:rPr>
          <w:rFonts w:ascii="Times New Roman" w:hAnsi="Times New Roman" w:cs="Times New Roman"/>
          <w:sz w:val="28"/>
          <w:szCs w:val="28"/>
        </w:rPr>
        <w:t>документа</w:t>
      </w:r>
      <w:r>
        <w:rPr>
          <w:rFonts w:ascii="Times New Roman" w:hAnsi="Times New Roman" w:cs="Times New Roman"/>
          <w:sz w:val="28"/>
          <w:szCs w:val="28"/>
        </w:rPr>
        <w:t xml:space="preserve"> </w:t>
      </w:r>
      <w:r w:rsidRPr="007A1825">
        <w:rPr>
          <w:rFonts w:ascii="Times New Roman" w:hAnsi="Times New Roman" w:cs="Times New Roman"/>
          <w:b/>
          <w:bCs/>
          <w:sz w:val="28"/>
          <w:szCs w:val="28"/>
        </w:rPr>
        <w:t>18.12.2016</w:t>
      </w:r>
      <w:r>
        <w:rPr>
          <w:rFonts w:ascii="Times New Roman" w:hAnsi="Times New Roman" w:cs="Times New Roman"/>
          <w:b/>
          <w:bCs/>
          <w:sz w:val="28"/>
          <w:szCs w:val="28"/>
        </w:rPr>
        <w:t xml:space="preserve"> № 22</w:t>
      </w:r>
      <w:r w:rsidRPr="00891A5D">
        <w:rPr>
          <w:rFonts w:ascii="Times New Roman" w:hAnsi="Times New Roman" w:cs="Times New Roman"/>
          <w:sz w:val="28"/>
          <w:szCs w:val="28"/>
        </w:rPr>
        <w:t>, п</w:t>
      </w:r>
      <w:r w:rsidRPr="007A1825">
        <w:rPr>
          <w:rFonts w:ascii="Times New Roman" w:hAnsi="Times New Roman" w:cs="Times New Roman"/>
          <w:sz w:val="28"/>
          <w:szCs w:val="28"/>
        </w:rPr>
        <w:t xml:space="preserve">ри этом для проведения инвентаризации Отделом культуры и межнациональных отношений  издан приказ  от </w:t>
      </w:r>
      <w:r w:rsidRPr="007A1825">
        <w:rPr>
          <w:rFonts w:ascii="Times New Roman" w:hAnsi="Times New Roman" w:cs="Times New Roman"/>
          <w:b/>
          <w:bCs/>
          <w:sz w:val="28"/>
          <w:szCs w:val="28"/>
        </w:rPr>
        <w:t>18.11.2016</w:t>
      </w:r>
      <w:r w:rsidRPr="007A1825">
        <w:rPr>
          <w:rFonts w:ascii="Times New Roman" w:hAnsi="Times New Roman" w:cs="Times New Roman"/>
          <w:sz w:val="28"/>
          <w:szCs w:val="28"/>
        </w:rPr>
        <w:t xml:space="preserve"> </w:t>
      </w:r>
      <w:r w:rsidRPr="007F1140">
        <w:rPr>
          <w:rFonts w:ascii="Times New Roman" w:hAnsi="Times New Roman" w:cs="Times New Roman"/>
          <w:b/>
          <w:bCs/>
          <w:sz w:val="28"/>
          <w:szCs w:val="28"/>
        </w:rPr>
        <w:t>№ 22</w:t>
      </w:r>
      <w:r w:rsidRPr="007A1825">
        <w:rPr>
          <w:rFonts w:ascii="Times New Roman" w:hAnsi="Times New Roman" w:cs="Times New Roman"/>
          <w:sz w:val="28"/>
          <w:szCs w:val="28"/>
        </w:rPr>
        <w:t>.</w:t>
      </w:r>
      <w:r w:rsidRPr="0067497E">
        <w:rPr>
          <w:rFonts w:ascii="Times New Roman" w:hAnsi="Times New Roman" w:cs="Times New Roman"/>
          <w:sz w:val="28"/>
          <w:szCs w:val="28"/>
          <w:highlight w:val="yellow"/>
        </w:rPr>
        <w:t xml:space="preserve"> </w:t>
      </w:r>
    </w:p>
    <w:p w:rsidR="003F2FC4" w:rsidRDefault="003F2FC4" w:rsidP="003F2FC4">
      <w:pPr>
        <w:spacing w:after="0" w:line="240" w:lineRule="auto"/>
        <w:jc w:val="both"/>
        <w:rPr>
          <w:rFonts w:ascii="Times New Roman" w:hAnsi="Times New Roman" w:cs="Times New Roman"/>
          <w:sz w:val="28"/>
          <w:szCs w:val="28"/>
        </w:rPr>
      </w:pPr>
      <w:r w:rsidRPr="00E4108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4108F">
        <w:rPr>
          <w:rFonts w:ascii="Times New Roman" w:hAnsi="Times New Roman" w:cs="Times New Roman"/>
          <w:b/>
          <w:bCs/>
          <w:sz w:val="28"/>
          <w:szCs w:val="28"/>
        </w:rPr>
        <w:t>3.</w:t>
      </w:r>
      <w:r>
        <w:rPr>
          <w:rFonts w:ascii="Times New Roman" w:hAnsi="Times New Roman" w:cs="Times New Roman"/>
          <w:b/>
          <w:bCs/>
          <w:sz w:val="28"/>
          <w:szCs w:val="28"/>
        </w:rPr>
        <w:t xml:space="preserve"> </w:t>
      </w:r>
      <w:r w:rsidRPr="00E4108F">
        <w:rPr>
          <w:rFonts w:ascii="Times New Roman" w:hAnsi="Times New Roman" w:cs="Times New Roman"/>
          <w:sz w:val="28"/>
          <w:szCs w:val="28"/>
        </w:rPr>
        <w:t xml:space="preserve">В результате проведенной инвентаризации </w:t>
      </w:r>
      <w:r>
        <w:rPr>
          <w:rFonts w:ascii="Times New Roman" w:hAnsi="Times New Roman" w:cs="Times New Roman"/>
          <w:sz w:val="28"/>
          <w:szCs w:val="28"/>
        </w:rPr>
        <w:t xml:space="preserve">излишек, </w:t>
      </w:r>
      <w:r w:rsidRPr="00E4108F">
        <w:rPr>
          <w:rFonts w:ascii="Times New Roman" w:hAnsi="Times New Roman" w:cs="Times New Roman"/>
          <w:sz w:val="28"/>
          <w:szCs w:val="28"/>
        </w:rPr>
        <w:t xml:space="preserve">недостач и хищения имущества   не выявлено. </w:t>
      </w:r>
    </w:p>
    <w:p w:rsidR="003F2FC4" w:rsidRDefault="003F2FC4" w:rsidP="003F2FC4">
      <w:pPr>
        <w:pStyle w:val="a3"/>
        <w:spacing w:before="0" w:beforeAutospacing="0" w:after="0" w:afterAutospacing="0"/>
        <w:ind w:firstLine="540"/>
        <w:jc w:val="both"/>
        <w:rPr>
          <w:rFonts w:ascii="Times New Roman" w:hAnsi="Times New Roman" w:cs="Times New Roman"/>
          <w:sz w:val="28"/>
          <w:szCs w:val="28"/>
        </w:rPr>
      </w:pPr>
      <w:r w:rsidRPr="00E4108F">
        <w:rPr>
          <w:rFonts w:ascii="Times New Roman" w:hAnsi="Times New Roman" w:cs="Times New Roman"/>
          <w:b/>
          <w:bCs/>
          <w:sz w:val="28"/>
          <w:szCs w:val="28"/>
        </w:rPr>
        <w:t>4.</w:t>
      </w:r>
      <w:r>
        <w:rPr>
          <w:rFonts w:ascii="Times New Roman" w:hAnsi="Times New Roman" w:cs="Times New Roman"/>
          <w:b/>
          <w:bCs/>
          <w:sz w:val="28"/>
          <w:szCs w:val="28"/>
        </w:rPr>
        <w:t xml:space="preserve"> </w:t>
      </w:r>
      <w:r w:rsidRPr="00E4108F">
        <w:rPr>
          <w:rFonts w:ascii="Times New Roman" w:hAnsi="Times New Roman" w:cs="Times New Roman"/>
          <w:sz w:val="28"/>
          <w:szCs w:val="28"/>
        </w:rPr>
        <w:t>В бюджетной отчетности показатели исполнения бюджета отражены достоверно.</w:t>
      </w:r>
    </w:p>
    <w:p w:rsidR="00AC6DE6" w:rsidRDefault="00AC6DE6" w:rsidP="003F2FC4">
      <w:pPr>
        <w:pStyle w:val="a3"/>
        <w:spacing w:before="0" w:beforeAutospacing="0" w:after="0" w:afterAutospacing="0"/>
        <w:ind w:firstLine="540"/>
        <w:jc w:val="both"/>
        <w:rPr>
          <w:rFonts w:ascii="Times New Roman" w:hAnsi="Times New Roman" w:cs="Times New Roman"/>
          <w:sz w:val="28"/>
          <w:szCs w:val="28"/>
        </w:rPr>
      </w:pPr>
      <w:r>
        <w:rPr>
          <w:rFonts w:ascii="Times New Roman" w:hAnsi="Times New Roman" w:cs="Times New Roman"/>
          <w:sz w:val="28"/>
          <w:szCs w:val="28"/>
        </w:rPr>
        <w:t>Рекомендовано:</w:t>
      </w:r>
    </w:p>
    <w:p w:rsidR="00AC6DE6" w:rsidRPr="00BC34CB" w:rsidRDefault="00AC6DE6" w:rsidP="00AC6DE6">
      <w:pPr>
        <w:spacing w:after="0"/>
        <w:ind w:firstLine="540"/>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При составлении </w:t>
      </w:r>
      <w:r w:rsidRPr="00B50421">
        <w:rPr>
          <w:rFonts w:ascii="Times New Roman" w:hAnsi="Times New Roman" w:cs="Times New Roman"/>
          <w:sz w:val="28"/>
          <w:szCs w:val="28"/>
        </w:rPr>
        <w:t>годовой бюджетной отчетности</w:t>
      </w:r>
      <w:r>
        <w:rPr>
          <w:rFonts w:ascii="Times New Roman" w:hAnsi="Times New Roman" w:cs="Times New Roman"/>
          <w:sz w:val="28"/>
          <w:szCs w:val="28"/>
        </w:rPr>
        <w:t xml:space="preserve"> в полной мере  соблюдать требования </w:t>
      </w:r>
      <w:r w:rsidRPr="003E0FEF">
        <w:rPr>
          <w:rFonts w:ascii="Times New Roman" w:hAnsi="Times New Roman" w:cs="Times New Roman"/>
          <w:sz w:val="28"/>
          <w:szCs w:val="28"/>
        </w:rPr>
        <w:t>Инструкции N 191н</w:t>
      </w:r>
      <w:r>
        <w:rPr>
          <w:rFonts w:ascii="Times New Roman" w:hAnsi="Times New Roman" w:cs="Times New Roman"/>
          <w:sz w:val="28"/>
          <w:szCs w:val="28"/>
        </w:rPr>
        <w:t xml:space="preserve">  и других нормативных документов.</w:t>
      </w:r>
    </w:p>
    <w:p w:rsidR="00014752" w:rsidRPr="00E4108F" w:rsidRDefault="00014752" w:rsidP="003F2FC4">
      <w:pPr>
        <w:pStyle w:val="a3"/>
        <w:spacing w:before="0" w:beforeAutospacing="0" w:after="0" w:afterAutospacing="0"/>
        <w:ind w:firstLine="540"/>
        <w:jc w:val="both"/>
        <w:rPr>
          <w:rFonts w:ascii="Times New Roman" w:hAnsi="Times New Roman" w:cs="Times New Roman"/>
          <w:sz w:val="28"/>
          <w:szCs w:val="28"/>
        </w:rPr>
      </w:pPr>
      <w:r>
        <w:rPr>
          <w:rFonts w:ascii="Times New Roman" w:hAnsi="Times New Roman" w:cs="Times New Roman"/>
          <w:sz w:val="28"/>
          <w:szCs w:val="28"/>
        </w:rPr>
        <w:t>Акт подписан без возражений.</w:t>
      </w:r>
    </w:p>
    <w:p w:rsidR="003F2FC4" w:rsidRPr="007A5509" w:rsidRDefault="003F2FC4" w:rsidP="00FD5A26">
      <w:pPr>
        <w:spacing w:after="0" w:line="240" w:lineRule="auto"/>
        <w:jc w:val="both"/>
        <w:rPr>
          <w:rFonts w:ascii="Times New Roman" w:hAnsi="Times New Roman" w:cs="Times New Roman"/>
          <w:b/>
          <w:sz w:val="28"/>
          <w:szCs w:val="28"/>
        </w:rPr>
      </w:pPr>
      <w:r w:rsidRPr="007A5509">
        <w:rPr>
          <w:rFonts w:ascii="Times New Roman" w:hAnsi="Times New Roman" w:cs="Times New Roman"/>
          <w:b/>
          <w:sz w:val="28"/>
          <w:szCs w:val="28"/>
        </w:rPr>
        <w:t>Армянский городской совет</w:t>
      </w:r>
      <w:r w:rsidR="007A5509">
        <w:rPr>
          <w:rFonts w:ascii="Times New Roman" w:hAnsi="Times New Roman" w:cs="Times New Roman"/>
          <w:b/>
          <w:sz w:val="28"/>
          <w:szCs w:val="28"/>
        </w:rPr>
        <w:t>.</w:t>
      </w:r>
    </w:p>
    <w:p w:rsidR="00465839" w:rsidRPr="001670B7" w:rsidRDefault="00465839" w:rsidP="00465839">
      <w:pPr>
        <w:pStyle w:val="a3"/>
        <w:spacing w:before="0" w:beforeAutospacing="0" w:after="0" w:afterAutospacing="0"/>
        <w:jc w:val="both"/>
        <w:rPr>
          <w:rFonts w:ascii="Times New Roman" w:hAnsi="Times New Roman" w:cs="Times New Roman"/>
          <w:sz w:val="28"/>
          <w:szCs w:val="28"/>
        </w:rPr>
      </w:pPr>
      <w:r w:rsidRPr="001670B7">
        <w:rPr>
          <w:rFonts w:ascii="Times New Roman" w:hAnsi="Times New Roman" w:cs="Times New Roman"/>
          <w:sz w:val="28"/>
          <w:szCs w:val="28"/>
        </w:rPr>
        <w:t xml:space="preserve">1. Полнота предоставленной годовой бюджетной отчетности  соответствует требованиям </w:t>
      </w:r>
      <w:r w:rsidRPr="002E7767">
        <w:rPr>
          <w:rFonts w:ascii="Times New Roman" w:hAnsi="Times New Roman" w:cs="Times New Roman"/>
          <w:sz w:val="28"/>
          <w:szCs w:val="28"/>
        </w:rPr>
        <w:t>Приказа Финансового управления</w:t>
      </w:r>
      <w:r>
        <w:rPr>
          <w:rFonts w:ascii="Times New Roman" w:hAnsi="Times New Roman" w:cs="Times New Roman"/>
          <w:sz w:val="28"/>
          <w:szCs w:val="28"/>
        </w:rPr>
        <w:t xml:space="preserve"> администрации города Армянска Республики Крым</w:t>
      </w:r>
      <w:r w:rsidRPr="002E7767">
        <w:rPr>
          <w:rFonts w:ascii="Times New Roman" w:hAnsi="Times New Roman" w:cs="Times New Roman"/>
          <w:sz w:val="28"/>
          <w:szCs w:val="28"/>
        </w:rPr>
        <w:t xml:space="preserve"> от 02.02.2017  № 1</w:t>
      </w:r>
      <w:r>
        <w:rPr>
          <w:rFonts w:ascii="Times New Roman" w:hAnsi="Times New Roman" w:cs="Times New Roman"/>
          <w:sz w:val="28"/>
          <w:szCs w:val="28"/>
        </w:rPr>
        <w:t>0</w:t>
      </w:r>
      <w:r w:rsidRPr="001670B7">
        <w:rPr>
          <w:rFonts w:ascii="Times New Roman" w:hAnsi="Times New Roman" w:cs="Times New Roman"/>
          <w:sz w:val="28"/>
          <w:szCs w:val="28"/>
        </w:rPr>
        <w:t>.</w:t>
      </w:r>
    </w:p>
    <w:p w:rsidR="00465839" w:rsidRPr="0011233E" w:rsidRDefault="00465839" w:rsidP="00465839">
      <w:pPr>
        <w:pStyle w:val="a3"/>
        <w:spacing w:before="0" w:beforeAutospacing="0" w:after="0" w:afterAutospacing="0"/>
        <w:jc w:val="both"/>
        <w:rPr>
          <w:rFonts w:ascii="Times New Roman" w:hAnsi="Times New Roman" w:cs="Times New Roman"/>
          <w:sz w:val="28"/>
          <w:szCs w:val="28"/>
        </w:rPr>
      </w:pPr>
      <w:r w:rsidRPr="001670B7">
        <w:rPr>
          <w:rFonts w:ascii="Times New Roman" w:hAnsi="Times New Roman" w:cs="Times New Roman"/>
          <w:sz w:val="28"/>
          <w:szCs w:val="28"/>
        </w:rPr>
        <w:t xml:space="preserve">2. Заполненные таблицы  бюджетной отчетности соответствует  требованиям </w:t>
      </w:r>
      <w:r w:rsidRPr="00AB4106">
        <w:rPr>
          <w:rFonts w:ascii="Times New Roman" w:hAnsi="Times New Roman" w:cs="Times New Roman"/>
          <w:sz w:val="28"/>
          <w:szCs w:val="28"/>
        </w:rPr>
        <w:t xml:space="preserve">инструкции о порядке составления и представления годовой, квартальной и </w:t>
      </w:r>
      <w:r w:rsidRPr="00AB4106">
        <w:rPr>
          <w:rFonts w:ascii="Times New Roman" w:hAnsi="Times New Roman" w:cs="Times New Roman"/>
          <w:sz w:val="28"/>
          <w:szCs w:val="28"/>
        </w:rPr>
        <w:lastRenderedPageBreak/>
        <w:t>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года № 191н</w:t>
      </w:r>
      <w:r w:rsidRPr="00614D12">
        <w:rPr>
          <w:sz w:val="28"/>
          <w:szCs w:val="28"/>
        </w:rPr>
        <w:t xml:space="preserve"> </w:t>
      </w:r>
      <w:r w:rsidRPr="0011233E">
        <w:rPr>
          <w:rFonts w:ascii="Times New Roman" w:hAnsi="Times New Roman" w:cs="Times New Roman"/>
          <w:sz w:val="28"/>
          <w:szCs w:val="28"/>
        </w:rPr>
        <w:t>(</w:t>
      </w:r>
      <w:r w:rsidRPr="0011233E">
        <w:rPr>
          <w:rFonts w:ascii="Times New Roman" w:hAnsi="Times New Roman" w:cs="Times New Roman"/>
          <w:i/>
          <w:iCs/>
        </w:rPr>
        <w:t xml:space="preserve">с учетом </w:t>
      </w:r>
      <w:r w:rsidRPr="0011233E">
        <w:rPr>
          <w:rFonts w:ascii="Times New Roman" w:hAnsi="Times New Roman" w:cs="Times New Roman"/>
          <w:i/>
          <w:iCs/>
          <w:color w:val="000000"/>
        </w:rPr>
        <w:t xml:space="preserve">изменений внесенных </w:t>
      </w:r>
      <w:hyperlink r:id="rId5" w:tgtFrame="_blank" w:history="1">
        <w:r w:rsidRPr="0011233E">
          <w:rPr>
            <w:rStyle w:val="a7"/>
            <w:rFonts w:ascii="Times New Roman" w:hAnsi="Times New Roman" w:cs="Times New Roman"/>
            <w:i/>
            <w:iCs/>
          </w:rPr>
          <w:t>Приказом Минфина РФ от 16.11.2016 № 209н</w:t>
        </w:r>
      </w:hyperlink>
      <w:r w:rsidRPr="0011233E">
        <w:rPr>
          <w:rFonts w:ascii="Times New Roman" w:hAnsi="Times New Roman" w:cs="Times New Roman"/>
          <w:sz w:val="28"/>
          <w:szCs w:val="28"/>
        </w:rPr>
        <w:t xml:space="preserve">). </w:t>
      </w:r>
    </w:p>
    <w:p w:rsidR="00465839" w:rsidRDefault="00465839" w:rsidP="00465839">
      <w:pPr>
        <w:pStyle w:val="a3"/>
        <w:spacing w:before="0" w:beforeAutospacing="0" w:after="0" w:afterAutospacing="0"/>
        <w:jc w:val="both"/>
        <w:rPr>
          <w:rFonts w:ascii="Times New Roman" w:hAnsi="Times New Roman" w:cs="Times New Roman"/>
          <w:sz w:val="28"/>
          <w:szCs w:val="28"/>
        </w:rPr>
      </w:pPr>
      <w:r w:rsidRPr="001670B7">
        <w:rPr>
          <w:rFonts w:ascii="Times New Roman" w:hAnsi="Times New Roman" w:cs="Times New Roman"/>
          <w:sz w:val="28"/>
          <w:szCs w:val="28"/>
        </w:rPr>
        <w:t xml:space="preserve">3.  Установлена дебиторская задолженность в сумме </w:t>
      </w:r>
      <w:r>
        <w:rPr>
          <w:rFonts w:ascii="Times New Roman" w:hAnsi="Times New Roman" w:cs="Times New Roman"/>
          <w:sz w:val="28"/>
          <w:szCs w:val="28"/>
        </w:rPr>
        <w:t>4063,85 руб.</w:t>
      </w:r>
    </w:p>
    <w:p w:rsidR="00465839" w:rsidRDefault="00465839" w:rsidP="004658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Акт подписан без возражений.</w:t>
      </w:r>
    </w:p>
    <w:p w:rsidR="00014752" w:rsidRPr="00853578" w:rsidRDefault="00014752" w:rsidP="00FD5A26">
      <w:pPr>
        <w:spacing w:after="0" w:line="240" w:lineRule="auto"/>
        <w:jc w:val="both"/>
        <w:rPr>
          <w:rFonts w:ascii="Times New Roman" w:hAnsi="Times New Roman" w:cs="Times New Roman"/>
          <w:b/>
          <w:sz w:val="28"/>
          <w:szCs w:val="28"/>
        </w:rPr>
      </w:pPr>
      <w:r w:rsidRPr="00853578">
        <w:rPr>
          <w:rFonts w:ascii="Times New Roman" w:hAnsi="Times New Roman" w:cs="Times New Roman"/>
          <w:b/>
          <w:sz w:val="28"/>
          <w:szCs w:val="28"/>
        </w:rPr>
        <w:t>Финансовое  управление  администрации  города Армянска</w:t>
      </w:r>
      <w:r w:rsidR="00853578">
        <w:rPr>
          <w:rFonts w:ascii="Times New Roman" w:hAnsi="Times New Roman" w:cs="Times New Roman"/>
          <w:b/>
          <w:sz w:val="28"/>
          <w:szCs w:val="28"/>
        </w:rPr>
        <w:t>.</w:t>
      </w:r>
      <w:r w:rsidRPr="00853578">
        <w:rPr>
          <w:rFonts w:ascii="Times New Roman" w:hAnsi="Times New Roman" w:cs="Times New Roman"/>
          <w:b/>
          <w:sz w:val="28"/>
          <w:szCs w:val="28"/>
        </w:rPr>
        <w:t xml:space="preserve">  </w:t>
      </w:r>
    </w:p>
    <w:p w:rsidR="00014752" w:rsidRPr="001F33D3" w:rsidRDefault="00014752" w:rsidP="00014752">
      <w:pPr>
        <w:pStyle w:val="a3"/>
        <w:spacing w:before="0" w:beforeAutospacing="0" w:after="0" w:afterAutospacing="0"/>
        <w:ind w:firstLine="567"/>
        <w:jc w:val="both"/>
        <w:rPr>
          <w:rFonts w:ascii="Times New Roman" w:hAnsi="Times New Roman" w:cs="Times New Roman"/>
          <w:sz w:val="28"/>
          <w:szCs w:val="28"/>
        </w:rPr>
      </w:pPr>
      <w:r w:rsidRPr="001F33D3">
        <w:rPr>
          <w:rFonts w:ascii="Times New Roman" w:hAnsi="Times New Roman" w:cs="Times New Roman"/>
          <w:b/>
          <w:bCs/>
          <w:sz w:val="28"/>
          <w:szCs w:val="28"/>
        </w:rPr>
        <w:t>1</w:t>
      </w:r>
      <w:r w:rsidRPr="001F33D3">
        <w:rPr>
          <w:rFonts w:ascii="Times New Roman" w:hAnsi="Times New Roman" w:cs="Times New Roman"/>
          <w:sz w:val="28"/>
          <w:szCs w:val="28"/>
        </w:rPr>
        <w:t xml:space="preserve">. Заполнение форм годовой бюджетной отчетности не в полной мере  соответствует требованиям Инструкции № 191н, - нарушены пункты п.155, п.159, п.158, п.172, что не повлияло на достоверность предоставленной отчетности. </w:t>
      </w:r>
      <w:proofErr w:type="gramStart"/>
      <w:r w:rsidRPr="001F33D3">
        <w:rPr>
          <w:rFonts w:ascii="Times New Roman" w:hAnsi="Times New Roman" w:cs="Times New Roman"/>
          <w:sz w:val="28"/>
          <w:szCs w:val="28"/>
        </w:rPr>
        <w:t>Установленные</w:t>
      </w:r>
      <w:r w:rsidRPr="001F33D3">
        <w:rPr>
          <w:rFonts w:ascii="Times New Roman" w:hAnsi="Times New Roman" w:cs="Times New Roman"/>
          <w:sz w:val="32"/>
          <w:szCs w:val="32"/>
        </w:rPr>
        <w:t xml:space="preserve"> </w:t>
      </w:r>
      <w:r w:rsidRPr="001F33D3">
        <w:rPr>
          <w:rFonts w:ascii="Times New Roman" w:hAnsi="Times New Roman" w:cs="Times New Roman"/>
          <w:sz w:val="28"/>
          <w:szCs w:val="28"/>
        </w:rPr>
        <w:t>несоответствия устранены в ходе контрольного мероприятия.</w:t>
      </w:r>
      <w:proofErr w:type="gramEnd"/>
    </w:p>
    <w:p w:rsidR="00014752" w:rsidRDefault="00014752" w:rsidP="00014752">
      <w:pPr>
        <w:spacing w:after="0" w:line="240" w:lineRule="auto"/>
        <w:ind w:firstLine="567"/>
        <w:jc w:val="both"/>
        <w:rPr>
          <w:rFonts w:ascii="Times New Roman" w:hAnsi="Times New Roman" w:cs="Times New Roman"/>
          <w:sz w:val="28"/>
          <w:szCs w:val="28"/>
        </w:rPr>
      </w:pPr>
      <w:r w:rsidRPr="001F33D3">
        <w:rPr>
          <w:rFonts w:ascii="Times New Roman" w:hAnsi="Times New Roman" w:cs="Times New Roman"/>
          <w:b/>
          <w:bCs/>
          <w:sz w:val="28"/>
          <w:szCs w:val="28"/>
        </w:rPr>
        <w:t>2</w:t>
      </w:r>
      <w:r>
        <w:rPr>
          <w:rFonts w:ascii="Times New Roman" w:hAnsi="Times New Roman" w:cs="Times New Roman"/>
          <w:sz w:val="28"/>
          <w:szCs w:val="28"/>
        </w:rPr>
        <w:t>.</w:t>
      </w:r>
      <w:r w:rsidRPr="001F33D3">
        <w:rPr>
          <w:rFonts w:ascii="Times New Roman" w:hAnsi="Times New Roman" w:cs="Times New Roman"/>
          <w:sz w:val="28"/>
          <w:szCs w:val="28"/>
        </w:rPr>
        <w:t>При выборочной сверке информации, отображенной в предоставленной отчетности,  расхождения не  установлены.</w:t>
      </w:r>
    </w:p>
    <w:p w:rsidR="00853578" w:rsidRPr="00853578" w:rsidRDefault="00853578" w:rsidP="00853578">
      <w:pPr>
        <w:pStyle w:val="a5"/>
        <w:ind w:firstLine="567"/>
        <w:jc w:val="both"/>
        <w:rPr>
          <w:rFonts w:ascii="Times New Roman" w:hAnsi="Times New Roman" w:cs="Times New Roman"/>
          <w:bCs/>
          <w:sz w:val="28"/>
          <w:szCs w:val="28"/>
        </w:rPr>
      </w:pPr>
      <w:r w:rsidRPr="00853578">
        <w:rPr>
          <w:rFonts w:ascii="Times New Roman" w:hAnsi="Times New Roman" w:cs="Times New Roman"/>
          <w:bCs/>
          <w:sz w:val="28"/>
          <w:szCs w:val="28"/>
        </w:rPr>
        <w:t>Рекомендовано:</w:t>
      </w:r>
    </w:p>
    <w:p w:rsidR="00853578" w:rsidRPr="00853578" w:rsidRDefault="00853578" w:rsidP="00853578">
      <w:pPr>
        <w:pStyle w:val="a5"/>
        <w:ind w:firstLine="567"/>
        <w:jc w:val="both"/>
        <w:rPr>
          <w:rFonts w:ascii="Times New Roman" w:hAnsi="Times New Roman" w:cs="Times New Roman"/>
          <w:sz w:val="28"/>
          <w:szCs w:val="28"/>
        </w:rPr>
      </w:pPr>
      <w:r w:rsidRPr="00853578">
        <w:rPr>
          <w:rFonts w:ascii="Times New Roman" w:hAnsi="Times New Roman" w:cs="Times New Roman"/>
          <w:bCs/>
          <w:sz w:val="28"/>
          <w:szCs w:val="28"/>
        </w:rPr>
        <w:t>1</w:t>
      </w:r>
      <w:r w:rsidRPr="00853578">
        <w:rPr>
          <w:rFonts w:ascii="Times New Roman" w:hAnsi="Times New Roman" w:cs="Times New Roman"/>
          <w:sz w:val="28"/>
          <w:szCs w:val="28"/>
        </w:rPr>
        <w:t xml:space="preserve">. </w:t>
      </w:r>
      <w:proofErr w:type="gramStart"/>
      <w:r w:rsidRPr="00853578">
        <w:rPr>
          <w:rFonts w:ascii="Times New Roman" w:hAnsi="Times New Roman" w:cs="Times New Roman"/>
          <w:sz w:val="28"/>
          <w:szCs w:val="28"/>
        </w:rPr>
        <w:t>При формировании годовой бюджетной отчетности Муниципального казенного  учреждения  Финансовое  управление  администрации  города Армянска</w:t>
      </w:r>
      <w:r w:rsidRPr="00853578">
        <w:rPr>
          <w:rFonts w:ascii="Times New Roman" w:hAnsi="Times New Roman" w:cs="Times New Roman"/>
          <w:bCs/>
          <w:sz w:val="28"/>
          <w:szCs w:val="28"/>
        </w:rPr>
        <w:t xml:space="preserve"> </w:t>
      </w:r>
      <w:r w:rsidRPr="00853578">
        <w:rPr>
          <w:rFonts w:ascii="Times New Roman" w:hAnsi="Times New Roman" w:cs="Times New Roman"/>
          <w:sz w:val="28"/>
          <w:szCs w:val="28"/>
        </w:rPr>
        <w:t>руководствоваться  требованиями,  установленными  приказом Министерства финансов Российской Федерации от 28.12.2010 года № 191н (</w:t>
      </w:r>
      <w:r w:rsidRPr="00853578">
        <w:rPr>
          <w:rFonts w:ascii="Times New Roman" w:hAnsi="Times New Roman" w:cs="Times New Roman"/>
          <w:i/>
          <w:iCs/>
          <w:sz w:val="28"/>
          <w:szCs w:val="28"/>
        </w:rPr>
        <w:t xml:space="preserve">с учетом </w:t>
      </w:r>
      <w:r w:rsidRPr="00853578">
        <w:rPr>
          <w:rFonts w:ascii="Times New Roman" w:hAnsi="Times New Roman" w:cs="Times New Roman"/>
          <w:i/>
          <w:iCs/>
          <w:color w:val="000000"/>
          <w:sz w:val="28"/>
          <w:szCs w:val="28"/>
        </w:rPr>
        <w:t xml:space="preserve">изменений внесенных </w:t>
      </w:r>
      <w:hyperlink r:id="rId6" w:tgtFrame="_blank" w:history="1">
        <w:r w:rsidRPr="00853578">
          <w:rPr>
            <w:rStyle w:val="a7"/>
            <w:rFonts w:ascii="Times New Roman" w:hAnsi="Times New Roman" w:cs="Times New Roman"/>
            <w:i/>
            <w:iCs/>
            <w:sz w:val="28"/>
            <w:szCs w:val="28"/>
          </w:rPr>
          <w:t>Приказом Минфина РФ от 16.11.2016 № 209н</w:t>
        </w:r>
      </w:hyperlink>
      <w:r w:rsidRPr="00853578">
        <w:rPr>
          <w:rFonts w:ascii="Times New Roman" w:hAnsi="Times New Roman" w:cs="Times New Roman"/>
          <w:sz w:val="28"/>
          <w:szCs w:val="28"/>
        </w:rPr>
        <w:t>)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и другими нормативными актами.</w:t>
      </w:r>
      <w:proofErr w:type="gramEnd"/>
    </w:p>
    <w:p w:rsidR="00853578" w:rsidRPr="00614D12" w:rsidRDefault="00853578" w:rsidP="00853578">
      <w:pPr>
        <w:spacing w:after="0" w:line="240" w:lineRule="auto"/>
        <w:ind w:firstLine="567"/>
        <w:jc w:val="both"/>
        <w:rPr>
          <w:rFonts w:ascii="Times New Roman" w:hAnsi="Times New Roman" w:cs="Times New Roman"/>
          <w:b/>
          <w:bCs/>
          <w:i/>
          <w:iCs/>
          <w:sz w:val="28"/>
          <w:szCs w:val="28"/>
        </w:rPr>
      </w:pPr>
      <w:r w:rsidRPr="00853578">
        <w:rPr>
          <w:rFonts w:ascii="Times New Roman" w:hAnsi="Times New Roman" w:cs="Times New Roman"/>
          <w:bCs/>
          <w:sz w:val="28"/>
          <w:szCs w:val="28"/>
        </w:rPr>
        <w:t>2</w:t>
      </w:r>
      <w:r w:rsidRPr="0010591C">
        <w:rPr>
          <w:rFonts w:ascii="Times New Roman" w:hAnsi="Times New Roman" w:cs="Times New Roman"/>
          <w:b/>
          <w:bCs/>
          <w:sz w:val="28"/>
          <w:szCs w:val="28"/>
        </w:rPr>
        <w:t>.</w:t>
      </w:r>
      <w:r>
        <w:rPr>
          <w:rFonts w:ascii="Times New Roman" w:hAnsi="Times New Roman" w:cs="Times New Roman"/>
          <w:sz w:val="28"/>
          <w:szCs w:val="28"/>
        </w:rPr>
        <w:t xml:space="preserve"> </w:t>
      </w:r>
      <w:r w:rsidRPr="00932DFD">
        <w:rPr>
          <w:rFonts w:ascii="Times New Roman" w:hAnsi="Times New Roman" w:cs="Times New Roman"/>
          <w:sz w:val="28"/>
          <w:szCs w:val="28"/>
        </w:rPr>
        <w:t xml:space="preserve">Продолжить работу </w:t>
      </w:r>
      <w:r>
        <w:rPr>
          <w:rFonts w:ascii="Times New Roman" w:hAnsi="Times New Roman" w:cs="Times New Roman"/>
          <w:sz w:val="28"/>
          <w:szCs w:val="28"/>
        </w:rPr>
        <w:t>по</w:t>
      </w:r>
      <w:r w:rsidRPr="00932DFD">
        <w:rPr>
          <w:rFonts w:ascii="Times New Roman" w:hAnsi="Times New Roman" w:cs="Times New Roman"/>
          <w:sz w:val="28"/>
          <w:szCs w:val="28"/>
        </w:rPr>
        <w:t xml:space="preserve"> исполнени</w:t>
      </w:r>
      <w:r>
        <w:rPr>
          <w:rFonts w:ascii="Times New Roman" w:hAnsi="Times New Roman" w:cs="Times New Roman"/>
          <w:sz w:val="28"/>
          <w:szCs w:val="28"/>
        </w:rPr>
        <w:t>ю</w:t>
      </w:r>
      <w:r w:rsidRPr="00932DFD">
        <w:rPr>
          <w:rFonts w:ascii="Times New Roman" w:hAnsi="Times New Roman" w:cs="Times New Roman"/>
          <w:sz w:val="28"/>
          <w:szCs w:val="28"/>
        </w:rPr>
        <w:t xml:space="preserve"> Бюджет</w:t>
      </w:r>
      <w:r>
        <w:rPr>
          <w:rFonts w:ascii="Times New Roman" w:hAnsi="Times New Roman" w:cs="Times New Roman"/>
          <w:sz w:val="28"/>
          <w:szCs w:val="28"/>
        </w:rPr>
        <w:t>ной сметы</w:t>
      </w:r>
      <w:r w:rsidRPr="00932DFD">
        <w:rPr>
          <w:rFonts w:ascii="Times New Roman" w:hAnsi="Times New Roman" w:cs="Times New Roman"/>
          <w:sz w:val="28"/>
          <w:szCs w:val="28"/>
        </w:rPr>
        <w:t xml:space="preserve"> в соответствии с требованиями Бюджетного кодекса Российской Федерации, и других законодательных актов.</w:t>
      </w:r>
    </w:p>
    <w:p w:rsidR="00014752" w:rsidRDefault="00014752" w:rsidP="000147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Акт подписан без возражений.</w:t>
      </w:r>
    </w:p>
    <w:p w:rsidR="00A97CE1" w:rsidRPr="00736475" w:rsidRDefault="00A97CE1" w:rsidP="00E726E8">
      <w:pPr>
        <w:spacing w:after="0" w:line="240" w:lineRule="auto"/>
        <w:jc w:val="both"/>
        <w:rPr>
          <w:rFonts w:ascii="Times New Roman" w:hAnsi="Times New Roman" w:cs="Times New Roman"/>
          <w:b/>
          <w:sz w:val="28"/>
          <w:szCs w:val="28"/>
        </w:rPr>
      </w:pPr>
      <w:r w:rsidRPr="00736475">
        <w:rPr>
          <w:rFonts w:ascii="Times New Roman" w:hAnsi="Times New Roman" w:cs="Times New Roman"/>
          <w:b/>
          <w:sz w:val="28"/>
          <w:szCs w:val="28"/>
        </w:rPr>
        <w:t>Управление труда и социальной защиты населения администрации города Армянска</w:t>
      </w:r>
      <w:r w:rsidRPr="00736475">
        <w:rPr>
          <w:rFonts w:ascii="Times New Roman" w:hAnsi="Times New Roman" w:cs="Times New Roman"/>
          <w:b/>
          <w:sz w:val="28"/>
          <w:szCs w:val="28"/>
        </w:rPr>
        <w:t>.</w:t>
      </w:r>
    </w:p>
    <w:p w:rsidR="00A97CE1" w:rsidRPr="00E4108F" w:rsidRDefault="00A97CE1" w:rsidP="00A97CE1">
      <w:pPr>
        <w:pStyle w:val="a3"/>
        <w:spacing w:before="0" w:beforeAutospacing="0" w:after="0" w:afterAutospacing="0"/>
        <w:ind w:firstLine="540"/>
        <w:jc w:val="both"/>
        <w:rPr>
          <w:rFonts w:ascii="Times New Roman" w:hAnsi="Times New Roman" w:cs="Times New Roman"/>
          <w:sz w:val="28"/>
          <w:szCs w:val="28"/>
        </w:rPr>
      </w:pPr>
      <w:r w:rsidRPr="00E4108F">
        <w:rPr>
          <w:rFonts w:ascii="Times New Roman" w:hAnsi="Times New Roman" w:cs="Times New Roman"/>
          <w:b/>
          <w:bCs/>
          <w:sz w:val="28"/>
          <w:szCs w:val="28"/>
        </w:rPr>
        <w:t>1</w:t>
      </w:r>
      <w:r w:rsidRPr="00E4108F">
        <w:rPr>
          <w:rFonts w:ascii="Times New Roman" w:hAnsi="Times New Roman" w:cs="Times New Roman"/>
          <w:sz w:val="28"/>
          <w:szCs w:val="28"/>
        </w:rPr>
        <w:t>. При подготовке форм годовой бюджетной отчетность Управлением труда не в полной мере  соблюдались требования Инструкции № 191н, в результате заполнение:</w:t>
      </w:r>
    </w:p>
    <w:p w:rsidR="00A97CE1" w:rsidRPr="00E4108F" w:rsidRDefault="00A97CE1" w:rsidP="00A97CE1">
      <w:pPr>
        <w:pStyle w:val="a3"/>
        <w:spacing w:before="0" w:beforeAutospacing="0" w:after="0" w:afterAutospacing="0"/>
        <w:jc w:val="both"/>
        <w:rPr>
          <w:rFonts w:ascii="Times New Roman" w:hAnsi="Times New Roman" w:cs="Times New Roman"/>
          <w:sz w:val="28"/>
          <w:szCs w:val="28"/>
        </w:rPr>
      </w:pPr>
      <w:r w:rsidRPr="00E4108F">
        <w:rPr>
          <w:rFonts w:ascii="Times New Roman" w:hAnsi="Times New Roman" w:cs="Times New Roman"/>
          <w:sz w:val="28"/>
          <w:szCs w:val="28"/>
        </w:rPr>
        <w:t>-Таблицы №2  не соответствует требованиям п.154;</w:t>
      </w:r>
    </w:p>
    <w:p w:rsidR="00A97CE1" w:rsidRPr="00E4108F" w:rsidRDefault="00A97CE1" w:rsidP="00A97CE1">
      <w:pPr>
        <w:pStyle w:val="a3"/>
        <w:spacing w:before="0" w:beforeAutospacing="0" w:after="0" w:afterAutospacing="0"/>
        <w:jc w:val="both"/>
        <w:rPr>
          <w:rFonts w:ascii="Times New Roman" w:hAnsi="Times New Roman" w:cs="Times New Roman"/>
          <w:sz w:val="28"/>
          <w:szCs w:val="28"/>
        </w:rPr>
      </w:pPr>
      <w:r w:rsidRPr="00E4108F">
        <w:rPr>
          <w:rFonts w:ascii="Times New Roman" w:hAnsi="Times New Roman" w:cs="Times New Roman"/>
          <w:sz w:val="28"/>
          <w:szCs w:val="28"/>
        </w:rPr>
        <w:t>-Таблица №3 не соответствует требованиям п.155;</w:t>
      </w:r>
    </w:p>
    <w:p w:rsidR="00A97CE1" w:rsidRPr="00E4108F" w:rsidRDefault="00A97CE1" w:rsidP="00A97CE1">
      <w:pPr>
        <w:pStyle w:val="a3"/>
        <w:spacing w:before="0" w:beforeAutospacing="0" w:after="0" w:afterAutospacing="0"/>
        <w:jc w:val="both"/>
        <w:rPr>
          <w:rFonts w:ascii="Times New Roman" w:hAnsi="Times New Roman" w:cs="Times New Roman"/>
          <w:sz w:val="28"/>
          <w:szCs w:val="28"/>
        </w:rPr>
      </w:pPr>
      <w:r w:rsidRPr="00E4108F">
        <w:rPr>
          <w:rFonts w:ascii="Times New Roman" w:hAnsi="Times New Roman" w:cs="Times New Roman"/>
          <w:sz w:val="28"/>
          <w:szCs w:val="28"/>
        </w:rPr>
        <w:t>-Таблица №4 не соответствует требованиям п.156;</w:t>
      </w:r>
    </w:p>
    <w:p w:rsidR="00A97CE1" w:rsidRPr="00E4108F" w:rsidRDefault="00A97CE1" w:rsidP="00A97CE1">
      <w:pPr>
        <w:pStyle w:val="a3"/>
        <w:spacing w:before="0" w:beforeAutospacing="0" w:after="0" w:afterAutospacing="0"/>
        <w:jc w:val="both"/>
        <w:rPr>
          <w:rFonts w:ascii="Times New Roman" w:hAnsi="Times New Roman" w:cs="Times New Roman"/>
          <w:sz w:val="28"/>
          <w:szCs w:val="28"/>
        </w:rPr>
      </w:pPr>
      <w:r w:rsidRPr="00E4108F">
        <w:rPr>
          <w:rFonts w:ascii="Times New Roman" w:hAnsi="Times New Roman" w:cs="Times New Roman"/>
          <w:sz w:val="28"/>
          <w:szCs w:val="28"/>
        </w:rPr>
        <w:t>-Форма 0503177 не соответствует требованиям п.172.</w:t>
      </w:r>
    </w:p>
    <w:p w:rsidR="00A97CE1" w:rsidRPr="00E4108F" w:rsidRDefault="00A97CE1" w:rsidP="00A97CE1">
      <w:pPr>
        <w:pStyle w:val="a3"/>
        <w:spacing w:before="0" w:beforeAutospacing="0" w:after="0" w:afterAutospacing="0"/>
        <w:ind w:firstLine="567"/>
        <w:jc w:val="both"/>
        <w:rPr>
          <w:rFonts w:ascii="Times New Roman" w:hAnsi="Times New Roman" w:cs="Times New Roman"/>
          <w:sz w:val="28"/>
          <w:szCs w:val="28"/>
        </w:rPr>
      </w:pPr>
      <w:r w:rsidRPr="00E4108F">
        <w:rPr>
          <w:rFonts w:ascii="Times New Roman" w:hAnsi="Times New Roman" w:cs="Times New Roman"/>
          <w:b/>
          <w:bCs/>
          <w:sz w:val="28"/>
          <w:szCs w:val="28"/>
        </w:rPr>
        <w:t>2.</w:t>
      </w:r>
      <w:r>
        <w:rPr>
          <w:rFonts w:ascii="Times New Roman" w:hAnsi="Times New Roman" w:cs="Times New Roman"/>
          <w:b/>
          <w:bCs/>
          <w:sz w:val="28"/>
          <w:szCs w:val="28"/>
        </w:rPr>
        <w:t xml:space="preserve"> </w:t>
      </w:r>
      <w:r w:rsidRPr="00E4108F">
        <w:rPr>
          <w:rFonts w:ascii="Times New Roman" w:hAnsi="Times New Roman" w:cs="Times New Roman"/>
          <w:sz w:val="28"/>
          <w:szCs w:val="28"/>
        </w:rPr>
        <w:t xml:space="preserve">При составлении инвентаризационных описей  не соблюдены п.1.5; п.2.4; п.2.9 приказа Министерства финансов Российской Федерации «Об утверждении методических указаний по инвентаризации  имущества и финансовых обязательств» от 13.06.1995 № 49. </w:t>
      </w:r>
    </w:p>
    <w:p w:rsidR="00A97CE1" w:rsidRPr="00E4108F" w:rsidRDefault="00A97CE1" w:rsidP="00A97CE1">
      <w:pPr>
        <w:pStyle w:val="a3"/>
        <w:spacing w:before="0" w:beforeAutospacing="0" w:after="0" w:afterAutospacing="0"/>
        <w:jc w:val="both"/>
        <w:rPr>
          <w:rFonts w:ascii="Times New Roman" w:hAnsi="Times New Roman" w:cs="Times New Roman"/>
          <w:sz w:val="28"/>
          <w:szCs w:val="28"/>
        </w:rPr>
      </w:pPr>
      <w:r w:rsidRPr="00E4108F">
        <w:rPr>
          <w:rFonts w:ascii="Times New Roman" w:hAnsi="Times New Roman" w:cs="Times New Roman"/>
          <w:sz w:val="28"/>
          <w:szCs w:val="28"/>
        </w:rPr>
        <w:t xml:space="preserve">Указанные </w:t>
      </w:r>
      <w:proofErr w:type="gramStart"/>
      <w:r w:rsidRPr="00E4108F">
        <w:rPr>
          <w:rFonts w:ascii="Times New Roman" w:hAnsi="Times New Roman" w:cs="Times New Roman"/>
          <w:sz w:val="28"/>
          <w:szCs w:val="28"/>
        </w:rPr>
        <w:t>не соответствия</w:t>
      </w:r>
      <w:proofErr w:type="gramEnd"/>
      <w:r w:rsidRPr="00E4108F">
        <w:rPr>
          <w:rFonts w:ascii="Times New Roman" w:hAnsi="Times New Roman" w:cs="Times New Roman"/>
          <w:sz w:val="28"/>
          <w:szCs w:val="28"/>
        </w:rPr>
        <w:t xml:space="preserve"> не повлияли на достоверность предоставленной отчетности.</w:t>
      </w:r>
    </w:p>
    <w:p w:rsidR="00A97CE1" w:rsidRDefault="00A97CE1" w:rsidP="00A97CE1">
      <w:pPr>
        <w:spacing w:after="0" w:line="240" w:lineRule="auto"/>
        <w:jc w:val="both"/>
        <w:rPr>
          <w:rFonts w:ascii="Times New Roman" w:hAnsi="Times New Roman" w:cs="Times New Roman"/>
          <w:sz w:val="28"/>
          <w:szCs w:val="28"/>
        </w:rPr>
      </w:pPr>
      <w:r w:rsidRPr="00E4108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4108F">
        <w:rPr>
          <w:rFonts w:ascii="Times New Roman" w:hAnsi="Times New Roman" w:cs="Times New Roman"/>
          <w:b/>
          <w:bCs/>
          <w:sz w:val="28"/>
          <w:szCs w:val="28"/>
        </w:rPr>
        <w:t>3.</w:t>
      </w:r>
      <w:r>
        <w:rPr>
          <w:rFonts w:ascii="Times New Roman" w:hAnsi="Times New Roman" w:cs="Times New Roman"/>
          <w:b/>
          <w:bCs/>
          <w:sz w:val="28"/>
          <w:szCs w:val="28"/>
        </w:rPr>
        <w:t xml:space="preserve"> </w:t>
      </w:r>
      <w:r w:rsidRPr="00E4108F">
        <w:rPr>
          <w:rFonts w:ascii="Times New Roman" w:hAnsi="Times New Roman" w:cs="Times New Roman"/>
          <w:sz w:val="28"/>
          <w:szCs w:val="28"/>
        </w:rPr>
        <w:t xml:space="preserve">В результате проведенной инвентаризации недостач и хищения имущества   не выявлено. </w:t>
      </w:r>
    </w:p>
    <w:p w:rsidR="00A97CE1" w:rsidRDefault="00A97CE1" w:rsidP="00B91949">
      <w:pPr>
        <w:pStyle w:val="a3"/>
        <w:spacing w:before="0" w:beforeAutospacing="0" w:after="0" w:afterAutospacing="0"/>
        <w:ind w:firstLine="539"/>
        <w:jc w:val="both"/>
        <w:rPr>
          <w:rFonts w:ascii="Times New Roman" w:hAnsi="Times New Roman" w:cs="Times New Roman"/>
          <w:sz w:val="28"/>
          <w:szCs w:val="28"/>
        </w:rPr>
      </w:pPr>
      <w:r w:rsidRPr="00E4108F">
        <w:rPr>
          <w:rFonts w:ascii="Times New Roman" w:hAnsi="Times New Roman" w:cs="Times New Roman"/>
          <w:b/>
          <w:bCs/>
          <w:sz w:val="28"/>
          <w:szCs w:val="28"/>
        </w:rPr>
        <w:lastRenderedPageBreak/>
        <w:t>4.</w:t>
      </w:r>
      <w:r>
        <w:rPr>
          <w:rFonts w:ascii="Times New Roman" w:hAnsi="Times New Roman" w:cs="Times New Roman"/>
          <w:b/>
          <w:bCs/>
          <w:sz w:val="28"/>
          <w:szCs w:val="28"/>
        </w:rPr>
        <w:t xml:space="preserve"> </w:t>
      </w:r>
      <w:r w:rsidRPr="00E4108F">
        <w:rPr>
          <w:rFonts w:ascii="Times New Roman" w:hAnsi="Times New Roman" w:cs="Times New Roman"/>
          <w:sz w:val="28"/>
          <w:szCs w:val="28"/>
        </w:rPr>
        <w:t>В бюджетной отчетности показатели исполнения бюджета отражены достоверно.</w:t>
      </w:r>
    </w:p>
    <w:p w:rsidR="00736475" w:rsidRDefault="00736475" w:rsidP="00B91949">
      <w:pPr>
        <w:pStyle w:val="a3"/>
        <w:spacing w:before="0" w:beforeAutospacing="0" w:after="0" w:afterAutospacing="0"/>
        <w:ind w:firstLine="539"/>
        <w:jc w:val="both"/>
        <w:rPr>
          <w:rFonts w:ascii="Times New Roman" w:hAnsi="Times New Roman" w:cs="Times New Roman"/>
          <w:sz w:val="28"/>
          <w:szCs w:val="28"/>
        </w:rPr>
      </w:pPr>
      <w:r>
        <w:rPr>
          <w:rFonts w:ascii="Times New Roman" w:hAnsi="Times New Roman" w:cs="Times New Roman"/>
          <w:sz w:val="28"/>
          <w:szCs w:val="28"/>
        </w:rPr>
        <w:t>Рекомендовано:</w:t>
      </w:r>
    </w:p>
    <w:p w:rsidR="00D43665" w:rsidRPr="00BC34CB" w:rsidRDefault="00D43665" w:rsidP="00B91949">
      <w:pPr>
        <w:spacing w:after="0" w:line="240" w:lineRule="auto"/>
        <w:ind w:firstLine="53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При составлении </w:t>
      </w:r>
      <w:r w:rsidRPr="00B50421">
        <w:rPr>
          <w:rFonts w:ascii="Times New Roman" w:hAnsi="Times New Roman" w:cs="Times New Roman"/>
          <w:sz w:val="28"/>
          <w:szCs w:val="28"/>
        </w:rPr>
        <w:t>годовой бюджетной отчетности</w:t>
      </w:r>
      <w:r>
        <w:rPr>
          <w:rFonts w:ascii="Times New Roman" w:hAnsi="Times New Roman" w:cs="Times New Roman"/>
          <w:sz w:val="28"/>
          <w:szCs w:val="28"/>
        </w:rPr>
        <w:t xml:space="preserve"> в полной мере  соблюдать требования </w:t>
      </w:r>
      <w:r w:rsidRPr="003E0FEF">
        <w:rPr>
          <w:rFonts w:ascii="Times New Roman" w:hAnsi="Times New Roman" w:cs="Times New Roman"/>
          <w:sz w:val="28"/>
          <w:szCs w:val="28"/>
        </w:rPr>
        <w:t>Инструкции N 191н</w:t>
      </w:r>
      <w:r>
        <w:rPr>
          <w:rFonts w:ascii="Times New Roman" w:hAnsi="Times New Roman" w:cs="Times New Roman"/>
          <w:sz w:val="28"/>
          <w:szCs w:val="28"/>
        </w:rPr>
        <w:t xml:space="preserve">  и других нормативных документов.</w:t>
      </w:r>
    </w:p>
    <w:p w:rsidR="00A97CE1" w:rsidRDefault="00A97CE1" w:rsidP="00B91949">
      <w:pPr>
        <w:spacing w:after="0" w:line="240" w:lineRule="auto"/>
        <w:ind w:firstLine="539"/>
        <w:jc w:val="both"/>
        <w:rPr>
          <w:rFonts w:ascii="Times New Roman" w:hAnsi="Times New Roman" w:cs="Times New Roman"/>
          <w:sz w:val="28"/>
          <w:szCs w:val="28"/>
        </w:rPr>
      </w:pPr>
      <w:r w:rsidRPr="00E4108F">
        <w:rPr>
          <w:rFonts w:ascii="Times New Roman" w:hAnsi="Times New Roman" w:cs="Times New Roman"/>
          <w:sz w:val="28"/>
          <w:szCs w:val="28"/>
        </w:rPr>
        <w:t>Акт подписан без возражений.</w:t>
      </w:r>
    </w:p>
    <w:p w:rsidR="00A03040" w:rsidRPr="00736475" w:rsidRDefault="00A03040" w:rsidP="00E726E8">
      <w:pPr>
        <w:spacing w:after="0" w:line="240" w:lineRule="auto"/>
        <w:jc w:val="both"/>
        <w:rPr>
          <w:rFonts w:ascii="Times New Roman" w:hAnsi="Times New Roman" w:cs="Times New Roman"/>
          <w:b/>
          <w:sz w:val="28"/>
          <w:szCs w:val="28"/>
        </w:rPr>
      </w:pPr>
      <w:r w:rsidRPr="00736475">
        <w:rPr>
          <w:rFonts w:ascii="Times New Roman" w:hAnsi="Times New Roman" w:cs="Times New Roman"/>
          <w:b/>
          <w:color w:val="000000"/>
          <w:sz w:val="28"/>
          <w:szCs w:val="28"/>
        </w:rPr>
        <w:t>Отдел образования</w:t>
      </w:r>
      <w:r w:rsidRPr="00736475">
        <w:rPr>
          <w:rFonts w:ascii="Times New Roman" w:hAnsi="Times New Roman" w:cs="Times New Roman"/>
          <w:b/>
          <w:bCs/>
          <w:color w:val="000000"/>
          <w:sz w:val="28"/>
          <w:szCs w:val="28"/>
        </w:rPr>
        <w:t xml:space="preserve"> </w:t>
      </w:r>
      <w:r w:rsidRPr="00736475">
        <w:rPr>
          <w:rFonts w:ascii="Times New Roman" w:hAnsi="Times New Roman" w:cs="Times New Roman"/>
          <w:b/>
          <w:sz w:val="28"/>
          <w:szCs w:val="28"/>
        </w:rPr>
        <w:t>администрации города Армянска</w:t>
      </w:r>
      <w:r w:rsidRPr="00736475">
        <w:rPr>
          <w:rFonts w:ascii="Times New Roman" w:hAnsi="Times New Roman" w:cs="Times New Roman"/>
          <w:b/>
          <w:sz w:val="28"/>
          <w:szCs w:val="28"/>
        </w:rPr>
        <w:t>.</w:t>
      </w:r>
    </w:p>
    <w:p w:rsidR="00A03040" w:rsidRPr="00F56759" w:rsidRDefault="00A03040" w:rsidP="00A03040">
      <w:pPr>
        <w:spacing w:after="0" w:line="240" w:lineRule="auto"/>
        <w:ind w:left="-284" w:firstLine="284"/>
        <w:jc w:val="both"/>
        <w:rPr>
          <w:rFonts w:ascii="Times New Roman" w:hAnsi="Times New Roman" w:cs="Times New Roman"/>
          <w:sz w:val="28"/>
          <w:szCs w:val="28"/>
        </w:rPr>
      </w:pPr>
      <w:r w:rsidRPr="00B167D5">
        <w:rPr>
          <w:rFonts w:ascii="Times New Roman" w:hAnsi="Times New Roman" w:cs="Times New Roman"/>
          <w:sz w:val="28"/>
          <w:szCs w:val="28"/>
        </w:rPr>
        <w:t>1</w:t>
      </w:r>
      <w:r>
        <w:rPr>
          <w:sz w:val="28"/>
          <w:szCs w:val="28"/>
        </w:rPr>
        <w:t>.</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Установлено </w:t>
      </w:r>
      <w:r w:rsidRPr="00F56759">
        <w:rPr>
          <w:rFonts w:ascii="Times New Roman" w:hAnsi="Times New Roman" w:cs="Times New Roman"/>
          <w:color w:val="000000"/>
          <w:sz w:val="28"/>
          <w:szCs w:val="28"/>
        </w:rPr>
        <w:t xml:space="preserve">увеличение численности </w:t>
      </w:r>
      <w:r w:rsidRPr="00F56759">
        <w:rPr>
          <w:rFonts w:ascii="Times New Roman" w:hAnsi="Times New Roman" w:cs="Times New Roman"/>
          <w:sz w:val="28"/>
          <w:szCs w:val="28"/>
        </w:rPr>
        <w:t xml:space="preserve">работников образовательных учреждений </w:t>
      </w:r>
      <w:r w:rsidRPr="00F56759">
        <w:rPr>
          <w:rFonts w:ascii="Times New Roman" w:hAnsi="Times New Roman" w:cs="Times New Roman"/>
          <w:color w:val="000000"/>
          <w:sz w:val="28"/>
          <w:szCs w:val="28"/>
        </w:rPr>
        <w:t xml:space="preserve">в течение 2016 года  на  </w:t>
      </w:r>
      <w:r w:rsidRPr="00F56759">
        <w:rPr>
          <w:rFonts w:ascii="Times New Roman" w:hAnsi="Times New Roman" w:cs="Times New Roman"/>
          <w:sz w:val="28"/>
          <w:szCs w:val="28"/>
        </w:rPr>
        <w:t xml:space="preserve">5,22 </w:t>
      </w:r>
      <w:proofErr w:type="spellStart"/>
      <w:r w:rsidRPr="00F56759">
        <w:rPr>
          <w:rFonts w:ascii="Times New Roman" w:hAnsi="Times New Roman" w:cs="Times New Roman"/>
          <w:sz w:val="28"/>
          <w:szCs w:val="28"/>
        </w:rPr>
        <w:t>шт.ед</w:t>
      </w:r>
      <w:proofErr w:type="spellEnd"/>
      <w:r w:rsidRPr="00F56759">
        <w:rPr>
          <w:rFonts w:ascii="Times New Roman" w:hAnsi="Times New Roman" w:cs="Times New Roman"/>
          <w:sz w:val="28"/>
          <w:szCs w:val="28"/>
        </w:rPr>
        <w:t>.</w:t>
      </w:r>
      <w:r w:rsidRPr="00ED6E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Согласование  </w:t>
      </w:r>
      <w:r w:rsidRPr="0072705E">
        <w:rPr>
          <w:rFonts w:ascii="Times New Roman" w:hAnsi="Times New Roman" w:cs="Times New Roman"/>
          <w:color w:val="000000"/>
          <w:sz w:val="28"/>
          <w:szCs w:val="28"/>
        </w:rPr>
        <w:t>проекта  Приказа  Отдела образования №775  от 07.12.2015г. с Министерством финансов Республики Крым не установлено</w:t>
      </w:r>
      <w:r>
        <w:rPr>
          <w:rFonts w:ascii="Times New Roman" w:hAnsi="Times New Roman" w:cs="Times New Roman"/>
          <w:b/>
          <w:color w:val="000000"/>
          <w:sz w:val="28"/>
          <w:szCs w:val="28"/>
        </w:rPr>
        <w:t xml:space="preserve">  </w:t>
      </w:r>
      <w:r w:rsidRPr="00710D3C">
        <w:rPr>
          <w:rFonts w:ascii="Times New Roman" w:hAnsi="Times New Roman" w:cs="Times New Roman"/>
          <w:color w:val="000000"/>
          <w:sz w:val="28"/>
          <w:szCs w:val="28"/>
        </w:rPr>
        <w:t>(</w:t>
      </w:r>
      <w:r w:rsidRPr="00710D3C">
        <w:rPr>
          <w:rFonts w:ascii="Times New Roman" w:hAnsi="Times New Roman" w:cs="Times New Roman"/>
          <w:i/>
          <w:color w:val="000000"/>
          <w:sz w:val="24"/>
          <w:szCs w:val="24"/>
        </w:rPr>
        <w:t>нарушены нормы п.2.1.</w:t>
      </w:r>
      <w:proofErr w:type="gramEnd"/>
      <w:r w:rsidRPr="00710D3C">
        <w:rPr>
          <w:rFonts w:ascii="Times New Roman" w:hAnsi="Times New Roman" w:cs="Times New Roman"/>
          <w:i/>
          <w:color w:val="000000"/>
          <w:sz w:val="24"/>
          <w:szCs w:val="24"/>
        </w:rPr>
        <w:t xml:space="preserve">  Раздела 2. «Права и обязанности сторон» Соглашения №6)</w:t>
      </w:r>
      <w:r>
        <w:rPr>
          <w:rFonts w:ascii="Times New Roman" w:hAnsi="Times New Roman" w:cs="Times New Roman"/>
          <w:i/>
          <w:color w:val="000000"/>
          <w:sz w:val="24"/>
          <w:szCs w:val="24"/>
        </w:rPr>
        <w:t>.</w:t>
      </w:r>
    </w:p>
    <w:p w:rsidR="00A03040" w:rsidRPr="0079152F" w:rsidRDefault="00A03040" w:rsidP="00A03040">
      <w:pPr>
        <w:pStyle w:val="a3"/>
        <w:spacing w:before="0" w:beforeAutospacing="0" w:after="0" w:afterAutospacing="0"/>
        <w:ind w:left="-284" w:right="98" w:firstLine="284"/>
        <w:jc w:val="both"/>
        <w:rPr>
          <w:rFonts w:ascii="Times New Roman" w:hAnsi="Times New Roman" w:cs="Times New Roman"/>
          <w:sz w:val="28"/>
          <w:szCs w:val="28"/>
        </w:rPr>
      </w:pPr>
      <w:r w:rsidRPr="0079152F">
        <w:rPr>
          <w:rFonts w:ascii="Times New Roman" w:hAnsi="Times New Roman" w:cs="Times New Roman"/>
          <w:sz w:val="28"/>
          <w:szCs w:val="28"/>
        </w:rPr>
        <w:t>2. Заполнение форм годовой бюджетной отчетности Отдела образования  не в полной мере  соответствует требованиям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2010г. № 191н. Установлены  не  соблюдение   норм  пунктов 152;159; 172  данной инструкции;</w:t>
      </w:r>
    </w:p>
    <w:p w:rsidR="00A03040" w:rsidRPr="00652876" w:rsidRDefault="00A03040" w:rsidP="00A03040">
      <w:pPr>
        <w:spacing w:after="0" w:line="240" w:lineRule="auto"/>
        <w:ind w:left="-284" w:right="98" w:firstLine="284"/>
        <w:jc w:val="both"/>
        <w:rPr>
          <w:rFonts w:ascii="Times New Roman" w:hAnsi="Times New Roman" w:cs="Times New Roman"/>
          <w:sz w:val="28"/>
          <w:szCs w:val="28"/>
        </w:rPr>
      </w:pPr>
      <w:r>
        <w:rPr>
          <w:rFonts w:ascii="Times New Roman" w:hAnsi="Times New Roman" w:cs="Times New Roman"/>
          <w:sz w:val="28"/>
          <w:szCs w:val="28"/>
        </w:rPr>
        <w:t>3</w:t>
      </w:r>
      <w:r w:rsidRPr="00863A0C">
        <w:rPr>
          <w:rFonts w:ascii="Times New Roman" w:hAnsi="Times New Roman" w:cs="Times New Roman"/>
          <w:sz w:val="28"/>
          <w:szCs w:val="28"/>
        </w:rPr>
        <w:t>.</w:t>
      </w:r>
      <w:r>
        <w:rPr>
          <w:rFonts w:ascii="Times New Roman" w:hAnsi="Times New Roman" w:cs="Times New Roman"/>
          <w:sz w:val="28"/>
          <w:szCs w:val="28"/>
        </w:rPr>
        <w:t xml:space="preserve">Оформление документов о проведении инвентаризации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Средней общеобразовательной школе №1   свидетельствует о не соблюдении норм </w:t>
      </w:r>
      <w:r w:rsidRPr="00F44FBF">
        <w:rPr>
          <w:rFonts w:ascii="Times New Roman" w:hAnsi="Times New Roman" w:cs="Times New Roman"/>
          <w:color w:val="000000"/>
          <w:sz w:val="28"/>
          <w:szCs w:val="28"/>
        </w:rPr>
        <w:t>п.п.1.5.ст.1</w:t>
      </w:r>
      <w:r>
        <w:rPr>
          <w:rFonts w:ascii="Times New Roman" w:hAnsi="Times New Roman" w:cs="Times New Roman"/>
          <w:color w:val="000000"/>
          <w:sz w:val="28"/>
          <w:szCs w:val="28"/>
        </w:rPr>
        <w:t>;  п.п.2.9 ст. 2.</w:t>
      </w:r>
      <w:r w:rsidRPr="00F44FBF">
        <w:rPr>
          <w:rFonts w:ascii="Times New Roman" w:hAnsi="Times New Roman" w:cs="Times New Roman"/>
          <w:color w:val="000000"/>
          <w:sz w:val="28"/>
          <w:szCs w:val="28"/>
        </w:rPr>
        <w:t xml:space="preserve"> </w:t>
      </w:r>
      <w:r w:rsidRPr="00F44FBF">
        <w:rPr>
          <w:rFonts w:ascii="Times New Roman" w:hAnsi="Times New Roman" w:cs="Times New Roman"/>
          <w:sz w:val="28"/>
          <w:szCs w:val="28"/>
        </w:rPr>
        <w:t>Методических указаний  по инвентаризации имущества и финансовых обязательств № 49</w:t>
      </w:r>
      <w:r>
        <w:rPr>
          <w:rFonts w:ascii="Times New Roman" w:hAnsi="Times New Roman" w:cs="Times New Roman"/>
          <w:sz w:val="28"/>
          <w:szCs w:val="28"/>
        </w:rPr>
        <w:t xml:space="preserve"> от 13.06.1995</w:t>
      </w:r>
      <w:r w:rsidRPr="00F44FBF">
        <w:rPr>
          <w:rFonts w:ascii="Times New Roman" w:hAnsi="Times New Roman" w:cs="Times New Roman"/>
          <w:sz w:val="28"/>
          <w:szCs w:val="28"/>
        </w:rPr>
        <w:t>;</w:t>
      </w:r>
      <w:r>
        <w:rPr>
          <w:rFonts w:ascii="Times New Roman" w:hAnsi="Times New Roman" w:cs="Times New Roman"/>
          <w:sz w:val="28"/>
          <w:szCs w:val="28"/>
        </w:rPr>
        <w:t xml:space="preserve"> </w:t>
      </w:r>
      <w:r w:rsidRPr="00F44FBF">
        <w:rPr>
          <w:rFonts w:ascii="Times New Roman" w:hAnsi="Times New Roman" w:cs="Times New Roman"/>
          <w:sz w:val="28"/>
          <w:szCs w:val="28"/>
        </w:rPr>
        <w:t>п.27</w:t>
      </w:r>
      <w:r>
        <w:rPr>
          <w:rFonts w:ascii="Times New Roman" w:hAnsi="Times New Roman" w:cs="Times New Roman"/>
          <w:sz w:val="28"/>
          <w:szCs w:val="28"/>
        </w:rPr>
        <w:t>.</w:t>
      </w:r>
      <w:r w:rsidRPr="00F44FBF">
        <w:rPr>
          <w:rFonts w:ascii="Times New Roman" w:hAnsi="Times New Roman" w:cs="Times New Roman"/>
          <w:sz w:val="28"/>
          <w:szCs w:val="28"/>
        </w:rPr>
        <w:t xml:space="preserve"> </w:t>
      </w:r>
      <w:proofErr w:type="gramStart"/>
      <w:r w:rsidRPr="00F44FBF">
        <w:rPr>
          <w:rFonts w:ascii="Times New Roman" w:hAnsi="Times New Roman" w:cs="Times New Roman"/>
          <w:sz w:val="28"/>
          <w:szCs w:val="28"/>
        </w:rPr>
        <w:t>Положения о бухгалтерском учете  и отчетности  в Российской Федерации от 29.07.1998 №34н</w:t>
      </w:r>
      <w:r>
        <w:rPr>
          <w:rFonts w:ascii="Times New Roman" w:hAnsi="Times New Roman" w:cs="Times New Roman"/>
          <w:sz w:val="28"/>
          <w:szCs w:val="28"/>
        </w:rPr>
        <w:t xml:space="preserve">; </w:t>
      </w:r>
      <w:r w:rsidRPr="00652876">
        <w:rPr>
          <w:rFonts w:ascii="Times New Roman" w:hAnsi="Times New Roman" w:cs="Times New Roman"/>
          <w:color w:val="000000"/>
          <w:sz w:val="28"/>
          <w:szCs w:val="28"/>
        </w:rPr>
        <w:t>п.10</w:t>
      </w:r>
      <w:r>
        <w:rPr>
          <w:rFonts w:ascii="Times New Roman" w:hAnsi="Times New Roman" w:cs="Times New Roman"/>
          <w:color w:val="000000"/>
          <w:sz w:val="28"/>
          <w:szCs w:val="28"/>
        </w:rPr>
        <w:t xml:space="preserve">  </w:t>
      </w:r>
      <w:r w:rsidRPr="00652876">
        <w:rPr>
          <w:rFonts w:ascii="Times New Roman" w:hAnsi="Times New Roman" w:cs="Times New Roman"/>
          <w:color w:val="000000"/>
          <w:sz w:val="28"/>
          <w:szCs w:val="28"/>
        </w:rPr>
        <w:t>Положения об инвентаризации</w:t>
      </w:r>
      <w:r>
        <w:rPr>
          <w:rFonts w:ascii="Times New Roman" w:hAnsi="Times New Roman" w:cs="Times New Roman"/>
          <w:color w:val="000000"/>
          <w:sz w:val="28"/>
          <w:szCs w:val="28"/>
        </w:rPr>
        <w:t xml:space="preserve"> (Приложения№9 к Учетной политике  </w:t>
      </w:r>
      <w:r>
        <w:rPr>
          <w:rFonts w:ascii="Times New Roman" w:hAnsi="Times New Roman" w:cs="Times New Roman"/>
          <w:sz w:val="28"/>
          <w:szCs w:val="28"/>
        </w:rPr>
        <w:t>Средней общеобразовательной</w:t>
      </w:r>
      <w:r>
        <w:rPr>
          <w:rFonts w:ascii="Times New Roman" w:hAnsi="Times New Roman" w:cs="Times New Roman"/>
          <w:color w:val="000000"/>
          <w:sz w:val="28"/>
          <w:szCs w:val="28"/>
        </w:rPr>
        <w:t xml:space="preserve"> школы №1» города Армянска.</w:t>
      </w:r>
      <w:proofErr w:type="gramEnd"/>
    </w:p>
    <w:p w:rsidR="00A03040" w:rsidRPr="00843C05" w:rsidRDefault="00A03040" w:rsidP="00A03040">
      <w:pPr>
        <w:spacing w:after="0" w:line="240" w:lineRule="auto"/>
        <w:ind w:left="-284" w:right="98" w:firstLine="284"/>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color w:val="000000"/>
          <w:sz w:val="28"/>
          <w:szCs w:val="28"/>
        </w:rPr>
        <w:t xml:space="preserve">Не смотря на ошибочность  даты  и  указаний  Приказа </w:t>
      </w:r>
      <w:r>
        <w:rPr>
          <w:rFonts w:ascii="Times New Roman" w:hAnsi="Times New Roman" w:cs="Times New Roman"/>
          <w:sz w:val="28"/>
          <w:szCs w:val="28"/>
        </w:rPr>
        <w:t>Средней общеобразовательной</w:t>
      </w:r>
      <w:r>
        <w:rPr>
          <w:rFonts w:ascii="Times New Roman" w:hAnsi="Times New Roman" w:cs="Times New Roman"/>
          <w:color w:val="000000"/>
          <w:sz w:val="28"/>
          <w:szCs w:val="28"/>
        </w:rPr>
        <w:t xml:space="preserve"> школы №1  от 08.11.2016г. №713  «О проведении годовой инвентаризации»   и его</w:t>
      </w:r>
      <w:r w:rsidRPr="009B7E21">
        <w:rPr>
          <w:rFonts w:ascii="Times New Roman" w:hAnsi="Times New Roman" w:cs="Times New Roman"/>
          <w:b/>
          <w:color w:val="000000"/>
          <w:sz w:val="36"/>
          <w:szCs w:val="36"/>
        </w:rPr>
        <w:t xml:space="preserve"> </w:t>
      </w:r>
      <w:r>
        <w:rPr>
          <w:rFonts w:ascii="Times New Roman" w:hAnsi="Times New Roman" w:cs="Times New Roman"/>
          <w:color w:val="000000"/>
          <w:sz w:val="28"/>
          <w:szCs w:val="28"/>
        </w:rPr>
        <w:t xml:space="preserve"> требований, работники    муниципального  казенного учреждения  «Центр финансово-хозяйственного  сопровождения деятельности образовательных учреждений» города Армянска Республики Крым   </w:t>
      </w:r>
      <w:r w:rsidRPr="00643078">
        <w:rPr>
          <w:rFonts w:ascii="Times New Roman" w:hAnsi="Times New Roman" w:cs="Times New Roman"/>
          <w:sz w:val="28"/>
          <w:szCs w:val="28"/>
        </w:rPr>
        <w:t>ЦФХМСДОУ</w:t>
      </w:r>
      <w:r>
        <w:rPr>
          <w:rFonts w:ascii="Times New Roman" w:hAnsi="Times New Roman" w:cs="Times New Roman"/>
          <w:color w:val="000000"/>
          <w:sz w:val="28"/>
          <w:szCs w:val="28"/>
        </w:rPr>
        <w:t xml:space="preserve">  приняли его к исполнению, </w:t>
      </w:r>
      <w:r w:rsidRPr="00843C05">
        <w:rPr>
          <w:rFonts w:ascii="Times New Roman" w:hAnsi="Times New Roman" w:cs="Times New Roman"/>
          <w:color w:val="000000"/>
          <w:sz w:val="28"/>
          <w:szCs w:val="28"/>
        </w:rPr>
        <w:t xml:space="preserve">чем нарушили  нормы </w:t>
      </w:r>
      <w:proofErr w:type="spellStart"/>
      <w:r w:rsidRPr="00843C05">
        <w:rPr>
          <w:rFonts w:ascii="Times New Roman" w:hAnsi="Times New Roman" w:cs="Times New Roman"/>
          <w:color w:val="000000"/>
          <w:sz w:val="28"/>
          <w:szCs w:val="28"/>
        </w:rPr>
        <w:t>п</w:t>
      </w:r>
      <w:r>
        <w:rPr>
          <w:rFonts w:ascii="Times New Roman" w:hAnsi="Times New Roman" w:cs="Times New Roman"/>
          <w:color w:val="000000"/>
          <w:sz w:val="28"/>
          <w:szCs w:val="28"/>
        </w:rPr>
        <w:t>.</w:t>
      </w:r>
      <w:r w:rsidRPr="00843C05">
        <w:rPr>
          <w:rFonts w:ascii="Times New Roman" w:hAnsi="Times New Roman" w:cs="Times New Roman"/>
          <w:color w:val="000000"/>
          <w:sz w:val="28"/>
          <w:szCs w:val="28"/>
        </w:rPr>
        <w:t>п</w:t>
      </w:r>
      <w:proofErr w:type="spellEnd"/>
      <w:r w:rsidRPr="00843C05">
        <w:rPr>
          <w:rFonts w:ascii="Times New Roman" w:hAnsi="Times New Roman" w:cs="Times New Roman"/>
          <w:color w:val="000000"/>
          <w:sz w:val="28"/>
          <w:szCs w:val="28"/>
        </w:rPr>
        <w:t>. 2.2. ст.2  Договора №15</w:t>
      </w:r>
      <w:r>
        <w:rPr>
          <w:rFonts w:ascii="Times New Roman" w:hAnsi="Times New Roman" w:cs="Times New Roman"/>
          <w:color w:val="000000"/>
          <w:sz w:val="28"/>
          <w:szCs w:val="28"/>
        </w:rPr>
        <w:t xml:space="preserve">  от 12 января 2015г.</w:t>
      </w:r>
      <w:proofErr w:type="gramEnd"/>
    </w:p>
    <w:p w:rsidR="00A03040" w:rsidRDefault="00A03040" w:rsidP="00A03040">
      <w:pPr>
        <w:spacing w:after="0" w:line="240" w:lineRule="auto"/>
        <w:ind w:left="-284" w:right="98" w:firstLine="284"/>
        <w:jc w:val="both"/>
        <w:rPr>
          <w:rFonts w:ascii="Times New Roman" w:hAnsi="Times New Roman" w:cs="Times New Roman"/>
          <w:sz w:val="28"/>
          <w:szCs w:val="28"/>
        </w:rPr>
      </w:pPr>
      <w:r>
        <w:rPr>
          <w:rFonts w:ascii="Times New Roman" w:hAnsi="Times New Roman" w:cs="Times New Roman"/>
          <w:sz w:val="28"/>
          <w:szCs w:val="28"/>
        </w:rPr>
        <w:t>5. При выборочной сверке</w:t>
      </w:r>
      <w:r w:rsidRPr="00ED012F">
        <w:rPr>
          <w:rFonts w:ascii="Times New Roman" w:hAnsi="Times New Roman" w:cs="Times New Roman"/>
          <w:sz w:val="28"/>
          <w:szCs w:val="28"/>
        </w:rPr>
        <w:t xml:space="preserve"> информации, отображенной в предоставленной отчетности</w:t>
      </w:r>
      <w:r>
        <w:rPr>
          <w:rFonts w:ascii="Times New Roman" w:hAnsi="Times New Roman" w:cs="Times New Roman"/>
          <w:sz w:val="28"/>
          <w:szCs w:val="28"/>
        </w:rPr>
        <w:t xml:space="preserve"> ГРБС,</w:t>
      </w:r>
      <w:r w:rsidRPr="00ED012F">
        <w:rPr>
          <w:rFonts w:ascii="Times New Roman" w:hAnsi="Times New Roman" w:cs="Times New Roman"/>
          <w:sz w:val="28"/>
          <w:szCs w:val="28"/>
        </w:rPr>
        <w:t xml:space="preserve">  </w:t>
      </w:r>
      <w:r>
        <w:rPr>
          <w:rFonts w:ascii="Times New Roman" w:hAnsi="Times New Roman" w:cs="Times New Roman"/>
          <w:sz w:val="28"/>
          <w:szCs w:val="28"/>
        </w:rPr>
        <w:t>расхождения не  установлены.</w:t>
      </w:r>
    </w:p>
    <w:p w:rsidR="00A03040" w:rsidRPr="0016723D" w:rsidRDefault="00A03040" w:rsidP="00A03040">
      <w:pPr>
        <w:spacing w:after="0" w:line="240" w:lineRule="auto"/>
        <w:ind w:left="-284" w:right="98" w:firstLine="284"/>
        <w:jc w:val="both"/>
        <w:rPr>
          <w:rFonts w:ascii="Times New Roman" w:hAnsi="Times New Roman" w:cs="Times New Roman"/>
          <w:sz w:val="28"/>
          <w:szCs w:val="28"/>
        </w:rPr>
      </w:pPr>
      <w:r w:rsidRPr="0016723D">
        <w:rPr>
          <w:rFonts w:ascii="Times New Roman" w:hAnsi="Times New Roman" w:cs="Times New Roman"/>
          <w:bCs/>
          <w:sz w:val="28"/>
          <w:szCs w:val="28"/>
        </w:rPr>
        <w:t>Рекомендовано:</w:t>
      </w:r>
    </w:p>
    <w:p w:rsidR="00A03040" w:rsidRDefault="00A03040" w:rsidP="00A03040">
      <w:pPr>
        <w:spacing w:after="0" w:line="240" w:lineRule="auto"/>
        <w:ind w:left="-284" w:firstLine="360"/>
        <w:jc w:val="both"/>
        <w:rPr>
          <w:rFonts w:ascii="Times New Roman" w:hAnsi="Times New Roman" w:cs="Times New Roman"/>
          <w:sz w:val="28"/>
          <w:szCs w:val="28"/>
        </w:rPr>
      </w:pPr>
      <w:r>
        <w:rPr>
          <w:rFonts w:ascii="Times New Roman" w:hAnsi="Times New Roman" w:cs="Times New Roman"/>
          <w:sz w:val="28"/>
          <w:szCs w:val="28"/>
          <w:shd w:val="clear" w:color="auto" w:fill="FFFFFF"/>
          <w:lang w:eastAsia="ru-RU"/>
        </w:rPr>
        <w:t xml:space="preserve">1.При составлении </w:t>
      </w:r>
      <w:r w:rsidRPr="00B50421">
        <w:rPr>
          <w:rFonts w:ascii="Times New Roman" w:hAnsi="Times New Roman" w:cs="Times New Roman"/>
          <w:sz w:val="28"/>
          <w:szCs w:val="28"/>
        </w:rPr>
        <w:t>годовой бюджетной отчетности</w:t>
      </w:r>
      <w:r>
        <w:rPr>
          <w:rFonts w:ascii="Times New Roman" w:hAnsi="Times New Roman" w:cs="Times New Roman"/>
          <w:sz w:val="28"/>
          <w:szCs w:val="28"/>
        </w:rPr>
        <w:t xml:space="preserve"> в полной мере  соблюдать требования </w:t>
      </w:r>
      <w:r w:rsidRPr="003E0FEF">
        <w:rPr>
          <w:rFonts w:ascii="Times New Roman" w:hAnsi="Times New Roman" w:cs="Times New Roman"/>
          <w:sz w:val="28"/>
          <w:szCs w:val="28"/>
        </w:rPr>
        <w:t>Инструкции N 191н</w:t>
      </w:r>
      <w:r>
        <w:rPr>
          <w:rFonts w:ascii="Times New Roman" w:hAnsi="Times New Roman" w:cs="Times New Roman"/>
          <w:sz w:val="28"/>
          <w:szCs w:val="28"/>
        </w:rPr>
        <w:t>, других нормативных правовых актов.</w:t>
      </w:r>
    </w:p>
    <w:p w:rsidR="00A03040" w:rsidRDefault="00A03040" w:rsidP="00A03040">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2.При подготовке и проведении инвентаризации  соблюдать нормы методических указаний, положений других нормативных правовых актов.</w:t>
      </w:r>
    </w:p>
    <w:p w:rsidR="00A03040" w:rsidRDefault="00A03040" w:rsidP="00A03040">
      <w:pPr>
        <w:spacing w:after="0" w:line="240" w:lineRule="auto"/>
        <w:ind w:left="-284" w:firstLine="36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Принять действенные меры по недопущению в дальнейшем установленных нарушений, установить виновных  в допущенных нарушениях. О принятых мерах сообщить.</w:t>
      </w:r>
    </w:p>
    <w:p w:rsidR="00A03040" w:rsidRDefault="00A03040" w:rsidP="00A030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Акт подписан без возражений.</w:t>
      </w:r>
    </w:p>
    <w:p w:rsidR="003127C2" w:rsidRDefault="00D608F8" w:rsidP="00A030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Контрольно-счетный орган предоставлена  информация </w:t>
      </w:r>
      <w:r w:rsidR="00AF3734">
        <w:rPr>
          <w:rFonts w:ascii="Times New Roman" w:hAnsi="Times New Roman" w:cs="Times New Roman"/>
          <w:sz w:val="28"/>
          <w:szCs w:val="28"/>
        </w:rPr>
        <w:t>о применении дисциплинарных вз</w:t>
      </w:r>
      <w:r w:rsidR="00CD22D3">
        <w:rPr>
          <w:rFonts w:ascii="Times New Roman" w:hAnsi="Times New Roman" w:cs="Times New Roman"/>
          <w:sz w:val="28"/>
          <w:szCs w:val="28"/>
        </w:rPr>
        <w:t>ысканий к  работникам  ЦФХМСДОУ</w:t>
      </w:r>
      <w:r w:rsidR="00713602">
        <w:rPr>
          <w:rFonts w:ascii="Times New Roman" w:hAnsi="Times New Roman" w:cs="Times New Roman"/>
          <w:sz w:val="28"/>
          <w:szCs w:val="28"/>
        </w:rPr>
        <w:t xml:space="preserve"> по результатам </w:t>
      </w:r>
      <w:proofErr w:type="gramStart"/>
      <w:r w:rsidR="00713602">
        <w:rPr>
          <w:rFonts w:ascii="Times New Roman" w:hAnsi="Times New Roman" w:cs="Times New Roman"/>
          <w:sz w:val="28"/>
          <w:szCs w:val="28"/>
        </w:rPr>
        <w:t>контрольного</w:t>
      </w:r>
      <w:proofErr w:type="gramEnd"/>
      <w:r w:rsidR="00713602">
        <w:rPr>
          <w:rFonts w:ascii="Times New Roman" w:hAnsi="Times New Roman" w:cs="Times New Roman"/>
          <w:sz w:val="28"/>
          <w:szCs w:val="28"/>
        </w:rPr>
        <w:t xml:space="preserve"> мероприятия</w:t>
      </w:r>
      <w:r w:rsidR="00F37023">
        <w:rPr>
          <w:rFonts w:ascii="Times New Roman" w:hAnsi="Times New Roman" w:cs="Times New Roman"/>
          <w:sz w:val="28"/>
          <w:szCs w:val="28"/>
        </w:rPr>
        <w:t>.</w:t>
      </w:r>
    </w:p>
    <w:p w:rsidR="00A03040" w:rsidRDefault="007A5509" w:rsidP="00A0304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А</w:t>
      </w:r>
      <w:r w:rsidRPr="00736475">
        <w:rPr>
          <w:rFonts w:ascii="Times New Roman" w:hAnsi="Times New Roman" w:cs="Times New Roman"/>
          <w:b/>
          <w:sz w:val="28"/>
          <w:szCs w:val="28"/>
        </w:rPr>
        <w:t>дминистраци</w:t>
      </w:r>
      <w:r>
        <w:rPr>
          <w:rFonts w:ascii="Times New Roman" w:hAnsi="Times New Roman" w:cs="Times New Roman"/>
          <w:b/>
          <w:sz w:val="28"/>
          <w:szCs w:val="28"/>
        </w:rPr>
        <w:t>я</w:t>
      </w:r>
      <w:r w:rsidRPr="00736475">
        <w:rPr>
          <w:rFonts w:ascii="Times New Roman" w:hAnsi="Times New Roman" w:cs="Times New Roman"/>
          <w:b/>
          <w:sz w:val="28"/>
          <w:szCs w:val="28"/>
        </w:rPr>
        <w:t xml:space="preserve"> города Армянска.</w:t>
      </w:r>
    </w:p>
    <w:p w:rsidR="008D233A" w:rsidRPr="008D233A" w:rsidRDefault="008D233A" w:rsidP="008D233A">
      <w:pPr>
        <w:pStyle w:val="a3"/>
        <w:spacing w:before="0" w:beforeAutospacing="0" w:after="0" w:afterAutospacing="0"/>
        <w:ind w:firstLine="709"/>
        <w:jc w:val="both"/>
        <w:rPr>
          <w:rFonts w:ascii="Times New Roman" w:hAnsi="Times New Roman" w:cs="Times New Roman"/>
          <w:sz w:val="28"/>
          <w:szCs w:val="28"/>
        </w:rPr>
      </w:pPr>
      <w:r w:rsidRPr="008D233A">
        <w:rPr>
          <w:rFonts w:ascii="Times New Roman" w:hAnsi="Times New Roman" w:cs="Times New Roman"/>
          <w:sz w:val="28"/>
          <w:szCs w:val="28"/>
        </w:rPr>
        <w:t>1) Составление бюджетной отчетности  за 2016 год Администрацией  города  Армянска осуществлялось в соответствии с Приказом Министерства финансов Российской Федерации от 28.12.2010 года № 191н (с учетом изменений)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8D233A" w:rsidRPr="008D233A" w:rsidRDefault="008D233A" w:rsidP="008D233A">
      <w:pPr>
        <w:pStyle w:val="a3"/>
        <w:spacing w:before="0" w:beforeAutospacing="0" w:after="0" w:afterAutospacing="0"/>
        <w:ind w:firstLine="709"/>
        <w:jc w:val="both"/>
        <w:rPr>
          <w:rFonts w:ascii="Times New Roman" w:hAnsi="Times New Roman" w:cs="Times New Roman"/>
          <w:sz w:val="28"/>
          <w:szCs w:val="28"/>
        </w:rPr>
      </w:pPr>
      <w:r w:rsidRPr="008D233A">
        <w:rPr>
          <w:rFonts w:ascii="Times New Roman" w:hAnsi="Times New Roman" w:cs="Times New Roman"/>
          <w:sz w:val="28"/>
          <w:szCs w:val="28"/>
        </w:rPr>
        <w:t>2)Полнота предоставленной годовой бюджетной отчетности  соответствует требованиям приказа Финансового управления администрации  города  Армянска  №10  от  02.02.2017 года  «О составлении и предоставлении годовой бюджетной от четности об исполнении консолидированного бюджета муниципального образования городской округ  Армянск Республики Крым, сводной бухгалтерской  отчетности муниципальных бюджетных учреждений за 2016 год»</w:t>
      </w:r>
    </w:p>
    <w:p w:rsidR="008D233A" w:rsidRDefault="008D233A" w:rsidP="008D233A">
      <w:pPr>
        <w:spacing w:after="0"/>
        <w:ind w:right="180"/>
        <w:jc w:val="both"/>
        <w:rPr>
          <w:rFonts w:ascii="Times New Roman" w:hAnsi="Times New Roman" w:cs="Times New Roman"/>
          <w:sz w:val="28"/>
          <w:szCs w:val="28"/>
        </w:rPr>
      </w:pPr>
      <w:r>
        <w:rPr>
          <w:rFonts w:ascii="Times New Roman" w:hAnsi="Times New Roman" w:cs="Times New Roman"/>
          <w:sz w:val="28"/>
          <w:szCs w:val="28"/>
        </w:rPr>
        <w:t xml:space="preserve">          </w:t>
      </w:r>
      <w:r w:rsidRPr="009D428C">
        <w:rPr>
          <w:rFonts w:ascii="Times New Roman" w:hAnsi="Times New Roman" w:cs="Times New Roman"/>
          <w:sz w:val="28"/>
          <w:szCs w:val="28"/>
        </w:rPr>
        <w:t>3)</w:t>
      </w:r>
      <w:r>
        <w:rPr>
          <w:rFonts w:ascii="Times New Roman" w:hAnsi="Times New Roman" w:cs="Times New Roman"/>
          <w:sz w:val="28"/>
          <w:szCs w:val="28"/>
        </w:rPr>
        <w:t xml:space="preserve">Установлено: </w:t>
      </w:r>
    </w:p>
    <w:p w:rsidR="008D233A" w:rsidRPr="00C94C52" w:rsidRDefault="008D233A" w:rsidP="008D233A">
      <w:pPr>
        <w:spacing w:after="0"/>
        <w:ind w:right="180"/>
        <w:jc w:val="both"/>
        <w:rPr>
          <w:rFonts w:ascii="Times New Roman" w:hAnsi="Times New Roman" w:cs="Times New Roman"/>
          <w:i/>
          <w:sz w:val="24"/>
          <w:szCs w:val="24"/>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в графе 5   Таблицы  2   </w:t>
      </w:r>
      <w:r w:rsidRPr="009F6C59">
        <w:rPr>
          <w:rFonts w:ascii="Times New Roman" w:hAnsi="Times New Roman" w:cs="Times New Roman"/>
          <w:sz w:val="28"/>
          <w:szCs w:val="28"/>
        </w:rPr>
        <w:t xml:space="preserve">Пояснительной записки  </w:t>
      </w:r>
      <w:r>
        <w:rPr>
          <w:rFonts w:ascii="Times New Roman" w:hAnsi="Times New Roman" w:cs="Times New Roman"/>
          <w:sz w:val="28"/>
          <w:szCs w:val="28"/>
        </w:rPr>
        <w:t xml:space="preserve">  указана  информация  о фонде оплаты труда </w:t>
      </w:r>
      <w:r w:rsidRPr="00917771">
        <w:rPr>
          <w:rFonts w:ascii="Times New Roman" w:hAnsi="Times New Roman" w:cs="Times New Roman"/>
          <w:b/>
          <w:sz w:val="28"/>
          <w:szCs w:val="28"/>
        </w:rPr>
        <w:t>за 2015 год</w:t>
      </w:r>
      <w:r>
        <w:rPr>
          <w:rFonts w:ascii="Times New Roman" w:hAnsi="Times New Roman" w:cs="Times New Roman"/>
          <w:sz w:val="28"/>
          <w:szCs w:val="28"/>
        </w:rPr>
        <w:t xml:space="preserve">, </w:t>
      </w:r>
      <w:r w:rsidRPr="00AF4A32">
        <w:rPr>
          <w:rFonts w:ascii="Times New Roman" w:hAnsi="Times New Roman" w:cs="Times New Roman"/>
          <w:sz w:val="28"/>
          <w:szCs w:val="28"/>
        </w:rPr>
        <w:t>что противоречит    отчетному периоду 01.01.2016 г.-01.01.2017г. и п</w:t>
      </w:r>
      <w:r>
        <w:rPr>
          <w:rFonts w:ascii="Times New Roman" w:hAnsi="Times New Roman" w:cs="Times New Roman"/>
          <w:sz w:val="28"/>
          <w:szCs w:val="28"/>
        </w:rPr>
        <w:t>риказу</w:t>
      </w:r>
      <w:r w:rsidRPr="00F608F9">
        <w:rPr>
          <w:rFonts w:ascii="Times New Roman" w:hAnsi="Times New Roman" w:cs="Times New Roman"/>
          <w:sz w:val="28"/>
          <w:szCs w:val="28"/>
        </w:rPr>
        <w:t xml:space="preserve"> Финансового управления администрации</w:t>
      </w:r>
      <w:r>
        <w:rPr>
          <w:rFonts w:ascii="Times New Roman" w:hAnsi="Times New Roman" w:cs="Times New Roman"/>
          <w:sz w:val="28"/>
          <w:szCs w:val="28"/>
        </w:rPr>
        <w:t xml:space="preserve"> </w:t>
      </w:r>
      <w:r w:rsidRPr="00F608F9">
        <w:rPr>
          <w:rFonts w:ascii="Times New Roman" w:hAnsi="Times New Roman" w:cs="Times New Roman"/>
          <w:sz w:val="28"/>
          <w:szCs w:val="28"/>
        </w:rPr>
        <w:t xml:space="preserve"> города </w:t>
      </w:r>
      <w:r>
        <w:rPr>
          <w:rFonts w:ascii="Times New Roman" w:hAnsi="Times New Roman" w:cs="Times New Roman"/>
          <w:sz w:val="28"/>
          <w:szCs w:val="28"/>
        </w:rPr>
        <w:t xml:space="preserve"> </w:t>
      </w:r>
      <w:r w:rsidRPr="00F608F9">
        <w:rPr>
          <w:rFonts w:ascii="Times New Roman" w:hAnsi="Times New Roman" w:cs="Times New Roman"/>
          <w:sz w:val="28"/>
          <w:szCs w:val="28"/>
        </w:rPr>
        <w:t>Армянска</w:t>
      </w:r>
      <w:r>
        <w:rPr>
          <w:rFonts w:ascii="Times New Roman" w:hAnsi="Times New Roman" w:cs="Times New Roman"/>
          <w:sz w:val="28"/>
          <w:szCs w:val="28"/>
        </w:rPr>
        <w:t xml:space="preserve">  №10</w:t>
      </w:r>
      <w:r w:rsidRPr="00F608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08F9">
        <w:rPr>
          <w:rFonts w:ascii="Times New Roman" w:hAnsi="Times New Roman" w:cs="Times New Roman"/>
          <w:sz w:val="28"/>
          <w:szCs w:val="28"/>
        </w:rPr>
        <w:t xml:space="preserve">от </w:t>
      </w:r>
      <w:r>
        <w:rPr>
          <w:rFonts w:ascii="Times New Roman" w:hAnsi="Times New Roman" w:cs="Times New Roman"/>
          <w:sz w:val="28"/>
          <w:szCs w:val="28"/>
        </w:rPr>
        <w:t xml:space="preserve"> 02.02.2017 года  «О составлении и предоставлении годовой бюджетной от четности об исполнении консолидированного бюджета муниципального образования городской округ  Армянск Республики Крым, сводной бухгалтерской  отчетности муниципальных бюджетных учреждений</w:t>
      </w:r>
      <w:proofErr w:type="gramEnd"/>
      <w:r>
        <w:rPr>
          <w:rFonts w:ascii="Times New Roman" w:hAnsi="Times New Roman" w:cs="Times New Roman"/>
          <w:sz w:val="28"/>
          <w:szCs w:val="28"/>
        </w:rPr>
        <w:t xml:space="preserve"> </w:t>
      </w:r>
      <w:r w:rsidRPr="00AF4A32">
        <w:rPr>
          <w:rFonts w:ascii="Times New Roman" w:hAnsi="Times New Roman" w:cs="Times New Roman"/>
          <w:b/>
          <w:sz w:val="28"/>
          <w:szCs w:val="28"/>
        </w:rPr>
        <w:t>за 2016 год</w:t>
      </w:r>
      <w:r>
        <w:rPr>
          <w:rFonts w:ascii="Times New Roman" w:hAnsi="Times New Roman" w:cs="Times New Roman"/>
          <w:sz w:val="28"/>
          <w:szCs w:val="28"/>
        </w:rPr>
        <w:t>»</w:t>
      </w:r>
      <w:r>
        <w:rPr>
          <w:rFonts w:ascii="Times New Roman" w:hAnsi="Times New Roman" w:cs="Times New Roman"/>
          <w:i/>
          <w:sz w:val="24"/>
          <w:szCs w:val="24"/>
        </w:rPr>
        <w:t>;</w:t>
      </w:r>
    </w:p>
    <w:p w:rsidR="008D233A" w:rsidRPr="008D233A" w:rsidRDefault="008D233A" w:rsidP="008D233A">
      <w:pPr>
        <w:pStyle w:val="a3"/>
        <w:spacing w:before="0" w:beforeAutospacing="0" w:after="0" w:afterAutospacing="0"/>
        <w:ind w:firstLine="709"/>
        <w:jc w:val="both"/>
        <w:rPr>
          <w:rFonts w:ascii="Times New Roman" w:hAnsi="Times New Roman" w:cs="Times New Roman"/>
          <w:sz w:val="28"/>
          <w:szCs w:val="28"/>
        </w:rPr>
      </w:pPr>
      <w:r w:rsidRPr="008D233A">
        <w:rPr>
          <w:rFonts w:ascii="Times New Roman" w:hAnsi="Times New Roman" w:cs="Times New Roman"/>
          <w:sz w:val="28"/>
          <w:szCs w:val="28"/>
        </w:rPr>
        <w:t>4) Достоверность, сходимость форм бюджетной отчетности проверена выборочно, расхождения не установлены.</w:t>
      </w:r>
    </w:p>
    <w:p w:rsidR="008D233A" w:rsidRPr="00F37023" w:rsidRDefault="00F37023" w:rsidP="008D233A">
      <w:pPr>
        <w:spacing w:after="0" w:line="240" w:lineRule="auto"/>
        <w:ind w:firstLine="709"/>
        <w:jc w:val="both"/>
        <w:rPr>
          <w:rFonts w:ascii="Times New Roman" w:hAnsi="Times New Roman" w:cs="Times New Roman"/>
          <w:bCs/>
          <w:sz w:val="28"/>
          <w:szCs w:val="28"/>
        </w:rPr>
      </w:pPr>
      <w:r w:rsidRPr="00F37023">
        <w:rPr>
          <w:rFonts w:ascii="Times New Roman" w:hAnsi="Times New Roman" w:cs="Times New Roman"/>
          <w:bCs/>
          <w:sz w:val="28"/>
          <w:szCs w:val="28"/>
        </w:rPr>
        <w:t>Рекомендовано:</w:t>
      </w:r>
    </w:p>
    <w:p w:rsidR="008D233A" w:rsidRDefault="008D233A" w:rsidP="008D233A">
      <w:pPr>
        <w:spacing w:after="0" w:line="240" w:lineRule="auto"/>
        <w:ind w:firstLine="709"/>
        <w:jc w:val="both"/>
        <w:rPr>
          <w:rFonts w:ascii="Times New Roman" w:hAnsi="Times New Roman" w:cs="Times New Roman"/>
          <w:sz w:val="28"/>
          <w:szCs w:val="28"/>
        </w:rPr>
      </w:pPr>
      <w:r w:rsidRPr="00AB6A21">
        <w:rPr>
          <w:rFonts w:ascii="Times New Roman" w:hAnsi="Times New Roman" w:cs="Times New Roman"/>
          <w:bCs/>
          <w:sz w:val="28"/>
          <w:szCs w:val="28"/>
        </w:rPr>
        <w:t>1)</w:t>
      </w:r>
      <w:r>
        <w:rPr>
          <w:rFonts w:ascii="Times New Roman" w:hAnsi="Times New Roman" w:cs="Times New Roman"/>
          <w:sz w:val="28"/>
          <w:szCs w:val="28"/>
        </w:rPr>
        <w:t xml:space="preserve">При составлении годовой бюджетной отчетности в полной мере  соблюдать нормы, установленные  </w:t>
      </w:r>
      <w:r w:rsidRPr="00340277">
        <w:rPr>
          <w:rFonts w:ascii="Times New Roman" w:hAnsi="Times New Roman" w:cs="Times New Roman"/>
          <w:sz w:val="28"/>
          <w:szCs w:val="28"/>
        </w:rPr>
        <w:t xml:space="preserve">Приказом Министерства финансов Российской Федерации от 28.12.2010 года № 191н </w:t>
      </w:r>
      <w:r>
        <w:rPr>
          <w:rFonts w:ascii="Times New Roman" w:hAnsi="Times New Roman" w:cs="Times New Roman"/>
          <w:sz w:val="28"/>
          <w:szCs w:val="28"/>
        </w:rPr>
        <w:t>(с изменениями)</w:t>
      </w:r>
      <w:r w:rsidRPr="00340277">
        <w:rPr>
          <w:rFonts w:ascii="Times New Roman" w:hAnsi="Times New Roman" w:cs="Times New Roman"/>
          <w:sz w:val="28"/>
          <w:szCs w:val="28"/>
        </w:rPr>
        <w:t xml:space="preserve">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Fonts w:ascii="Times New Roman" w:hAnsi="Times New Roman" w:cs="Times New Roman"/>
          <w:sz w:val="28"/>
          <w:szCs w:val="28"/>
        </w:rPr>
        <w:t xml:space="preserve"> и других нормативных правовых актов. </w:t>
      </w:r>
    </w:p>
    <w:p w:rsidR="008D233A" w:rsidRPr="00397DE2" w:rsidRDefault="008D233A" w:rsidP="008D233A">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2</w:t>
      </w:r>
      <w:r w:rsidRPr="00397DE2">
        <w:rPr>
          <w:rFonts w:ascii="Times New Roman" w:hAnsi="Times New Roman" w:cs="Times New Roman"/>
          <w:sz w:val="28"/>
          <w:szCs w:val="28"/>
        </w:rPr>
        <w:t>)</w:t>
      </w:r>
      <w:r w:rsidRPr="00397DE2">
        <w:rPr>
          <w:rFonts w:ascii="Times New Roman" w:hAnsi="Times New Roman" w:cs="Times New Roman"/>
          <w:bCs/>
          <w:sz w:val="28"/>
          <w:szCs w:val="28"/>
        </w:rPr>
        <w:t xml:space="preserve"> Принять действенные меры </w:t>
      </w:r>
      <w:r>
        <w:rPr>
          <w:rFonts w:ascii="Times New Roman" w:hAnsi="Times New Roman" w:cs="Times New Roman"/>
          <w:bCs/>
          <w:sz w:val="28"/>
          <w:szCs w:val="28"/>
        </w:rPr>
        <w:t xml:space="preserve"> по </w:t>
      </w:r>
      <w:r w:rsidRPr="00397DE2">
        <w:rPr>
          <w:rFonts w:ascii="Times New Roman" w:hAnsi="Times New Roman" w:cs="Times New Roman"/>
          <w:bCs/>
          <w:sz w:val="28"/>
          <w:szCs w:val="28"/>
        </w:rPr>
        <w:t xml:space="preserve"> взысканию дебиторской задолженност</w:t>
      </w:r>
      <w:r>
        <w:rPr>
          <w:rFonts w:ascii="Times New Roman" w:hAnsi="Times New Roman" w:cs="Times New Roman"/>
          <w:bCs/>
          <w:sz w:val="28"/>
          <w:szCs w:val="28"/>
        </w:rPr>
        <w:t>и</w:t>
      </w:r>
      <w:r w:rsidRPr="00397DE2">
        <w:rPr>
          <w:rFonts w:ascii="Times New Roman" w:hAnsi="Times New Roman" w:cs="Times New Roman"/>
          <w:bCs/>
          <w:sz w:val="28"/>
          <w:szCs w:val="28"/>
        </w:rPr>
        <w:t>.</w:t>
      </w:r>
    </w:p>
    <w:p w:rsidR="008D233A" w:rsidRPr="00397DE2" w:rsidRDefault="008D233A" w:rsidP="008D233A">
      <w:pPr>
        <w:spacing w:after="0" w:line="240" w:lineRule="auto"/>
        <w:ind w:firstLine="709"/>
        <w:jc w:val="both"/>
        <w:rPr>
          <w:rFonts w:ascii="Times New Roman" w:hAnsi="Times New Roman" w:cs="Times New Roman"/>
          <w:bCs/>
          <w:sz w:val="28"/>
          <w:szCs w:val="28"/>
        </w:rPr>
      </w:pPr>
      <w:r w:rsidRPr="00397DE2">
        <w:rPr>
          <w:rFonts w:ascii="Times New Roman" w:hAnsi="Times New Roman" w:cs="Times New Roman"/>
          <w:bCs/>
          <w:sz w:val="28"/>
          <w:szCs w:val="28"/>
        </w:rPr>
        <w:t>3) Не допускать в дальнейшем  роста дебиторской задолженности.</w:t>
      </w:r>
    </w:p>
    <w:p w:rsidR="008D233A" w:rsidRPr="00614D12" w:rsidRDefault="008D233A" w:rsidP="008D233A">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4) </w:t>
      </w:r>
      <w:r w:rsidRPr="00932DFD">
        <w:rPr>
          <w:rFonts w:ascii="Times New Roman" w:hAnsi="Times New Roman" w:cs="Times New Roman"/>
          <w:sz w:val="28"/>
          <w:szCs w:val="28"/>
        </w:rPr>
        <w:t xml:space="preserve">Продолжить работу </w:t>
      </w:r>
      <w:r w:rsidR="00B34036">
        <w:rPr>
          <w:rFonts w:ascii="Times New Roman" w:hAnsi="Times New Roman" w:cs="Times New Roman"/>
          <w:sz w:val="28"/>
          <w:szCs w:val="28"/>
        </w:rPr>
        <w:t>над исполнением б</w:t>
      </w:r>
      <w:r w:rsidRPr="001859F4">
        <w:rPr>
          <w:rFonts w:ascii="Times New Roman" w:hAnsi="Times New Roman" w:cs="Times New Roman"/>
          <w:sz w:val="28"/>
          <w:szCs w:val="28"/>
        </w:rPr>
        <w:t>юджета</w:t>
      </w:r>
      <w:r w:rsidRPr="00932DFD">
        <w:rPr>
          <w:rFonts w:ascii="Times New Roman" w:hAnsi="Times New Roman" w:cs="Times New Roman"/>
          <w:sz w:val="28"/>
          <w:szCs w:val="28"/>
        </w:rPr>
        <w:t xml:space="preserve"> в соответствии с требованиями Бюджетного кодекса Российской Федерации, Налогового ко</w:t>
      </w:r>
      <w:r>
        <w:rPr>
          <w:rFonts w:ascii="Times New Roman" w:hAnsi="Times New Roman" w:cs="Times New Roman"/>
          <w:sz w:val="28"/>
          <w:szCs w:val="28"/>
        </w:rPr>
        <w:t>декса Российской Федерации</w:t>
      </w:r>
      <w:r w:rsidRPr="00932DFD">
        <w:rPr>
          <w:rFonts w:ascii="Times New Roman" w:hAnsi="Times New Roman" w:cs="Times New Roman"/>
          <w:sz w:val="28"/>
          <w:szCs w:val="28"/>
        </w:rPr>
        <w:t xml:space="preserve"> и других законодательных актов.</w:t>
      </w:r>
    </w:p>
    <w:p w:rsidR="008D233A" w:rsidRDefault="008D233A" w:rsidP="008D23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 подписан без возражений</w:t>
      </w:r>
      <w:r w:rsidR="00564947">
        <w:rPr>
          <w:rFonts w:ascii="Times New Roman" w:hAnsi="Times New Roman" w:cs="Times New Roman"/>
          <w:sz w:val="28"/>
          <w:szCs w:val="28"/>
        </w:rPr>
        <w:t>.</w:t>
      </w:r>
    </w:p>
    <w:p w:rsidR="00E726E8" w:rsidRDefault="002F6861" w:rsidP="002F686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Г</w:t>
      </w:r>
      <w:r w:rsidRPr="002F6861">
        <w:rPr>
          <w:rFonts w:ascii="Times New Roman" w:hAnsi="Times New Roman" w:cs="Times New Roman"/>
          <w:b/>
          <w:sz w:val="28"/>
          <w:szCs w:val="28"/>
        </w:rPr>
        <w:t>одовой отчет об исполнении бюджета муниципального образования городской округ Армянск</w:t>
      </w:r>
      <w:r w:rsidR="00AE7A2F">
        <w:rPr>
          <w:rFonts w:ascii="Times New Roman" w:hAnsi="Times New Roman" w:cs="Times New Roman"/>
          <w:b/>
          <w:sz w:val="28"/>
          <w:szCs w:val="28"/>
        </w:rPr>
        <w:t>.</w:t>
      </w:r>
    </w:p>
    <w:p w:rsidR="00AE7A2F" w:rsidRPr="00AE7A2F" w:rsidRDefault="00AE7A2F" w:rsidP="00AE7A2F">
      <w:pPr>
        <w:pStyle w:val="a3"/>
        <w:spacing w:before="0" w:beforeAutospacing="0" w:after="0" w:afterAutospacing="0" w:line="276" w:lineRule="auto"/>
        <w:ind w:firstLine="567"/>
        <w:jc w:val="both"/>
        <w:rPr>
          <w:rFonts w:ascii="Times New Roman" w:hAnsi="Times New Roman" w:cs="Times New Roman"/>
          <w:sz w:val="28"/>
          <w:szCs w:val="28"/>
        </w:rPr>
      </w:pPr>
      <w:r w:rsidRPr="00AE7A2F">
        <w:rPr>
          <w:rFonts w:ascii="Times New Roman" w:hAnsi="Times New Roman" w:cs="Times New Roman"/>
          <w:sz w:val="28"/>
          <w:szCs w:val="28"/>
        </w:rPr>
        <w:t>1.Бюджетная отчетность муниципального образования городской округ Армянск предоставлена в срок, установленный Положением о бюджетном процессе в муниципальном образовании городской округ Армянск Республики Крым, приказом Финансового управления №10.</w:t>
      </w:r>
    </w:p>
    <w:p w:rsidR="00AE7A2F" w:rsidRPr="00AE7A2F" w:rsidRDefault="00AE7A2F" w:rsidP="00AE7A2F">
      <w:pPr>
        <w:spacing w:after="0"/>
        <w:jc w:val="both"/>
        <w:rPr>
          <w:rFonts w:ascii="Times New Roman" w:hAnsi="Times New Roman" w:cs="Times New Roman"/>
          <w:sz w:val="28"/>
          <w:szCs w:val="28"/>
        </w:rPr>
      </w:pPr>
      <w:r w:rsidRPr="00AE7A2F">
        <w:rPr>
          <w:rFonts w:ascii="Times New Roman" w:hAnsi="Times New Roman" w:cs="Times New Roman"/>
          <w:color w:val="000000"/>
          <w:sz w:val="28"/>
          <w:szCs w:val="28"/>
        </w:rPr>
        <w:t xml:space="preserve">        2</w:t>
      </w:r>
      <w:r w:rsidRPr="00AE7A2F">
        <w:rPr>
          <w:rFonts w:ascii="Times New Roman" w:hAnsi="Times New Roman" w:cs="Times New Roman"/>
          <w:sz w:val="28"/>
          <w:szCs w:val="28"/>
        </w:rPr>
        <w:t xml:space="preserve">.В Пояснительной записке (ф.0503360) информация </w:t>
      </w:r>
      <w:proofErr w:type="gramStart"/>
      <w:r w:rsidRPr="00AE7A2F">
        <w:rPr>
          <w:rFonts w:ascii="Times New Roman" w:hAnsi="Times New Roman" w:cs="Times New Roman"/>
          <w:sz w:val="28"/>
          <w:szCs w:val="28"/>
        </w:rPr>
        <w:t>сформирована</w:t>
      </w:r>
      <w:proofErr w:type="gramEnd"/>
      <w:r w:rsidRPr="00AE7A2F">
        <w:rPr>
          <w:rFonts w:ascii="Times New Roman" w:hAnsi="Times New Roman" w:cs="Times New Roman"/>
          <w:sz w:val="28"/>
          <w:szCs w:val="28"/>
        </w:rPr>
        <w:t xml:space="preserve"> по разделам в соответствии с требованиями  п.217. и п.152. Инструкции 191н. </w:t>
      </w:r>
    </w:p>
    <w:p w:rsidR="00AE7A2F" w:rsidRPr="00AE7A2F" w:rsidRDefault="00AE7A2F" w:rsidP="00AE7A2F">
      <w:pPr>
        <w:widowControl w:val="0"/>
        <w:autoSpaceDE w:val="0"/>
        <w:autoSpaceDN w:val="0"/>
        <w:adjustRightInd w:val="0"/>
        <w:spacing w:after="0"/>
        <w:ind w:firstLine="567"/>
        <w:jc w:val="both"/>
        <w:rPr>
          <w:rFonts w:ascii="Times New Roman" w:hAnsi="Times New Roman" w:cs="Times New Roman"/>
          <w:sz w:val="28"/>
          <w:szCs w:val="28"/>
        </w:rPr>
      </w:pPr>
      <w:r w:rsidRPr="00AE7A2F">
        <w:rPr>
          <w:rFonts w:ascii="Times New Roman" w:hAnsi="Times New Roman" w:cs="Times New Roman"/>
          <w:sz w:val="28"/>
          <w:szCs w:val="28"/>
        </w:rPr>
        <w:t xml:space="preserve">3.В ф.0503377 «Сведения об использовании информационно - коммуникационных технологий» </w:t>
      </w:r>
      <w:r w:rsidRPr="00AE7A2F">
        <w:rPr>
          <w:rFonts w:ascii="Times New Roman" w:hAnsi="Times New Roman" w:cs="Times New Roman"/>
          <w:i/>
          <w:iCs/>
          <w:sz w:val="28"/>
          <w:szCs w:val="28"/>
        </w:rPr>
        <w:t xml:space="preserve"> </w:t>
      </w:r>
      <w:r w:rsidRPr="00AE7A2F">
        <w:rPr>
          <w:rFonts w:ascii="Times New Roman" w:hAnsi="Times New Roman" w:cs="Times New Roman"/>
          <w:sz w:val="28"/>
          <w:szCs w:val="28"/>
        </w:rPr>
        <w:t xml:space="preserve">информация в графе 4 не соответствует требованиям </w:t>
      </w:r>
      <w:r w:rsidRPr="00AE7A2F">
        <w:rPr>
          <w:rFonts w:ascii="Times New Roman" w:hAnsi="Times New Roman" w:cs="Times New Roman"/>
          <w:bCs/>
          <w:sz w:val="28"/>
          <w:szCs w:val="28"/>
        </w:rPr>
        <w:t xml:space="preserve">п.218, 172 </w:t>
      </w:r>
      <w:r w:rsidRPr="00AE7A2F">
        <w:rPr>
          <w:rFonts w:ascii="Times New Roman" w:hAnsi="Times New Roman" w:cs="Times New Roman"/>
          <w:sz w:val="28"/>
          <w:szCs w:val="28"/>
        </w:rPr>
        <w:t xml:space="preserve">Инструкции 191н, - не указано обоснование целесообразности произведенных расходов. </w:t>
      </w:r>
    </w:p>
    <w:p w:rsidR="00AE7A2F" w:rsidRPr="00AE7A2F" w:rsidRDefault="00AE7A2F" w:rsidP="00AE7A2F">
      <w:pPr>
        <w:spacing w:after="0"/>
        <w:ind w:right="98"/>
        <w:jc w:val="both"/>
        <w:rPr>
          <w:rFonts w:ascii="Times New Roman" w:hAnsi="Times New Roman" w:cs="Times New Roman"/>
          <w:sz w:val="28"/>
          <w:szCs w:val="28"/>
        </w:rPr>
      </w:pPr>
      <w:r w:rsidRPr="00AE7A2F">
        <w:rPr>
          <w:rFonts w:ascii="Times New Roman" w:hAnsi="Times New Roman" w:cs="Times New Roman"/>
          <w:sz w:val="28"/>
          <w:szCs w:val="28"/>
        </w:rPr>
        <w:t xml:space="preserve">    </w:t>
      </w:r>
      <w:r w:rsidR="00B91949">
        <w:rPr>
          <w:rFonts w:ascii="Times New Roman" w:hAnsi="Times New Roman" w:cs="Times New Roman"/>
          <w:sz w:val="28"/>
          <w:szCs w:val="28"/>
        </w:rPr>
        <w:t xml:space="preserve"> </w:t>
      </w:r>
      <w:bookmarkStart w:id="0" w:name="_GoBack"/>
      <w:bookmarkEnd w:id="0"/>
      <w:r w:rsidRPr="00AE7A2F">
        <w:rPr>
          <w:rFonts w:ascii="Times New Roman" w:hAnsi="Times New Roman" w:cs="Times New Roman"/>
          <w:sz w:val="28"/>
          <w:szCs w:val="28"/>
        </w:rPr>
        <w:t xml:space="preserve">  4.В Разделе 4 Пояснительной записки (ф.0503360) «Анализ  показателей финансовой отчетности субъекта бюджетной отчетности»   указана сумма увеличения дебиторской задолженности за отчетный период  91596,5 тыс. руб., что не соответствует данным ф.0503369, фактический рост дебиторской задолженности составляет  91613,4 тыс. руб.</w:t>
      </w:r>
    </w:p>
    <w:p w:rsidR="00AE7A2F" w:rsidRPr="00AE7A2F" w:rsidRDefault="00AE7A2F" w:rsidP="00AE7A2F">
      <w:pPr>
        <w:widowControl w:val="0"/>
        <w:autoSpaceDE w:val="0"/>
        <w:autoSpaceDN w:val="0"/>
        <w:adjustRightInd w:val="0"/>
        <w:spacing w:after="0"/>
        <w:ind w:firstLine="567"/>
        <w:jc w:val="both"/>
        <w:rPr>
          <w:rFonts w:ascii="Times New Roman" w:hAnsi="Times New Roman" w:cs="Times New Roman"/>
          <w:sz w:val="28"/>
          <w:szCs w:val="28"/>
        </w:rPr>
      </w:pPr>
      <w:r w:rsidRPr="00AE7A2F">
        <w:rPr>
          <w:rFonts w:ascii="Times New Roman" w:hAnsi="Times New Roman" w:cs="Times New Roman"/>
          <w:sz w:val="28"/>
          <w:szCs w:val="28"/>
        </w:rPr>
        <w:t xml:space="preserve">5.В  Приложении 1 к Пояснительной записке  в  п.п.5.2. Раздела 5 </w:t>
      </w:r>
      <w:proofErr w:type="gramStart"/>
      <w:r w:rsidRPr="00AE7A2F">
        <w:rPr>
          <w:rFonts w:ascii="Times New Roman" w:hAnsi="Times New Roman" w:cs="Times New Roman"/>
          <w:sz w:val="28"/>
          <w:szCs w:val="28"/>
        </w:rPr>
        <w:t>указана</w:t>
      </w:r>
      <w:proofErr w:type="gramEnd"/>
      <w:r w:rsidRPr="00AE7A2F">
        <w:rPr>
          <w:rFonts w:ascii="Times New Roman" w:hAnsi="Times New Roman" w:cs="Times New Roman"/>
          <w:sz w:val="28"/>
          <w:szCs w:val="28"/>
        </w:rPr>
        <w:t xml:space="preserve"> информация об отсутствии объектов  ранее начатого строительства, что не соответствует информации, указанной в  Разделе 4 Пояснительной записки  и   ф 0503368.  По состоянию на 01.01.2017  объектов незавершенного строительства значится на сумму 51553 тыс. руб.</w:t>
      </w:r>
    </w:p>
    <w:p w:rsidR="00AE7A2F" w:rsidRPr="00AE7A2F" w:rsidRDefault="00AE7A2F" w:rsidP="00AE7A2F">
      <w:pPr>
        <w:pStyle w:val="a3"/>
        <w:spacing w:before="0" w:beforeAutospacing="0" w:after="0" w:afterAutospacing="0"/>
        <w:ind w:right="98"/>
        <w:jc w:val="both"/>
        <w:rPr>
          <w:rFonts w:ascii="Times New Roman" w:hAnsi="Times New Roman" w:cs="Times New Roman"/>
          <w:sz w:val="28"/>
          <w:szCs w:val="28"/>
        </w:rPr>
      </w:pPr>
      <w:r w:rsidRPr="00AE7A2F">
        <w:rPr>
          <w:rFonts w:ascii="Times New Roman" w:hAnsi="Times New Roman" w:cs="Times New Roman"/>
          <w:sz w:val="28"/>
          <w:szCs w:val="28"/>
        </w:rPr>
        <w:t xml:space="preserve">       </w:t>
      </w:r>
      <w:r w:rsidRPr="00AE7A2F">
        <w:rPr>
          <w:rFonts w:ascii="Times New Roman" w:hAnsi="Times New Roman" w:cs="Times New Roman"/>
          <w:bCs/>
          <w:sz w:val="28"/>
          <w:szCs w:val="28"/>
        </w:rPr>
        <w:t xml:space="preserve"> 6. </w:t>
      </w:r>
      <w:proofErr w:type="gramStart"/>
      <w:r w:rsidRPr="00AE7A2F">
        <w:rPr>
          <w:rFonts w:ascii="Times New Roman" w:hAnsi="Times New Roman" w:cs="Times New Roman"/>
          <w:sz w:val="28"/>
          <w:szCs w:val="28"/>
        </w:rPr>
        <w:t>В процессе  проведения экспертно-аналитического  мероприятия  проведена выборочная сверка информации, отображенной в отчетах ГРБС и в предоставленной  консолидированной отчетности.</w:t>
      </w:r>
      <w:proofErr w:type="gramEnd"/>
      <w:r w:rsidRPr="00AE7A2F">
        <w:rPr>
          <w:rFonts w:ascii="Times New Roman" w:hAnsi="Times New Roman" w:cs="Times New Roman"/>
          <w:sz w:val="28"/>
          <w:szCs w:val="28"/>
        </w:rPr>
        <w:t xml:space="preserve"> Расхождения не  установлены.</w:t>
      </w:r>
    </w:p>
    <w:p w:rsidR="00AE7A2F" w:rsidRPr="00AE7A2F" w:rsidRDefault="00AE7A2F" w:rsidP="00AE7A2F">
      <w:pPr>
        <w:pStyle w:val="a3"/>
        <w:spacing w:before="0" w:beforeAutospacing="0" w:after="0" w:afterAutospacing="0"/>
        <w:ind w:right="98"/>
        <w:jc w:val="both"/>
        <w:rPr>
          <w:rFonts w:ascii="Times New Roman" w:hAnsi="Times New Roman" w:cs="Times New Roman"/>
          <w:i/>
          <w:sz w:val="28"/>
          <w:szCs w:val="28"/>
        </w:rPr>
      </w:pPr>
      <w:r w:rsidRPr="00AE7A2F">
        <w:rPr>
          <w:rFonts w:ascii="Times New Roman" w:hAnsi="Times New Roman" w:cs="Times New Roman"/>
          <w:i/>
          <w:sz w:val="28"/>
          <w:szCs w:val="28"/>
        </w:rPr>
        <w:t xml:space="preserve">         Выполнение основных характеристик бюджета:</w:t>
      </w:r>
    </w:p>
    <w:p w:rsidR="00AE7A2F" w:rsidRPr="00AE7A2F" w:rsidRDefault="00AE7A2F" w:rsidP="00AE7A2F">
      <w:pPr>
        <w:pStyle w:val="a8"/>
        <w:tabs>
          <w:tab w:val="left" w:pos="0"/>
        </w:tabs>
        <w:spacing w:after="0" w:line="240" w:lineRule="atLeast"/>
        <w:ind w:left="0" w:right="226" w:firstLine="360"/>
        <w:jc w:val="both"/>
        <w:rPr>
          <w:rFonts w:ascii="Times New Roman" w:hAnsi="Times New Roman" w:cs="Times New Roman"/>
          <w:sz w:val="28"/>
          <w:szCs w:val="28"/>
        </w:rPr>
      </w:pPr>
      <w:r w:rsidRPr="00AE7A2F">
        <w:rPr>
          <w:rFonts w:ascii="Times New Roman" w:hAnsi="Times New Roman" w:cs="Times New Roman"/>
          <w:sz w:val="28"/>
          <w:szCs w:val="28"/>
        </w:rPr>
        <w:t xml:space="preserve">    1.Основные характеристики бюджета городского округа Армянск:</w:t>
      </w:r>
    </w:p>
    <w:p w:rsidR="00AE7A2F" w:rsidRPr="00AE7A2F" w:rsidRDefault="00AE7A2F" w:rsidP="00AE7A2F">
      <w:pPr>
        <w:pStyle w:val="a8"/>
        <w:tabs>
          <w:tab w:val="left" w:pos="0"/>
        </w:tabs>
        <w:spacing w:after="0" w:line="240" w:lineRule="atLeast"/>
        <w:ind w:left="0" w:right="226" w:firstLine="360"/>
        <w:jc w:val="both"/>
        <w:rPr>
          <w:rFonts w:ascii="Times New Roman" w:hAnsi="Times New Roman" w:cs="Times New Roman"/>
          <w:sz w:val="28"/>
          <w:szCs w:val="28"/>
        </w:rPr>
      </w:pPr>
      <w:r w:rsidRPr="00AE7A2F">
        <w:rPr>
          <w:rFonts w:ascii="Times New Roman" w:hAnsi="Times New Roman" w:cs="Times New Roman"/>
          <w:sz w:val="28"/>
          <w:szCs w:val="28"/>
        </w:rPr>
        <w:t xml:space="preserve">  Доходы исполнены на 96,9%,  в том числе </w:t>
      </w:r>
    </w:p>
    <w:p w:rsidR="00AE7A2F" w:rsidRPr="00AE7A2F" w:rsidRDefault="00AE7A2F" w:rsidP="00AE7A2F">
      <w:pPr>
        <w:pStyle w:val="a8"/>
        <w:tabs>
          <w:tab w:val="left" w:pos="0"/>
        </w:tabs>
        <w:spacing w:after="0" w:line="240" w:lineRule="atLeast"/>
        <w:ind w:left="0" w:right="226" w:firstLine="360"/>
        <w:jc w:val="both"/>
        <w:rPr>
          <w:rFonts w:ascii="Times New Roman" w:hAnsi="Times New Roman" w:cs="Times New Roman"/>
          <w:sz w:val="28"/>
          <w:szCs w:val="28"/>
        </w:rPr>
      </w:pPr>
      <w:r w:rsidRPr="00AE7A2F">
        <w:rPr>
          <w:rFonts w:ascii="Times New Roman" w:hAnsi="Times New Roman" w:cs="Times New Roman"/>
          <w:sz w:val="28"/>
          <w:szCs w:val="28"/>
        </w:rPr>
        <w:t xml:space="preserve">  налоговые и неналоговые доходы выполнены на103,8% от утвержденных показателей, безвозмездные поступления (с учетом возврата остатков субсидий, субвенций и иных межбюджетных трансфертов) на 94,8% от утвержденных показателей,  расходы осуществлены  на 98,7%  </w:t>
      </w:r>
      <w:proofErr w:type="gramStart"/>
      <w:r w:rsidRPr="00AE7A2F">
        <w:rPr>
          <w:rFonts w:ascii="Times New Roman" w:hAnsi="Times New Roman" w:cs="Times New Roman"/>
          <w:sz w:val="28"/>
          <w:szCs w:val="28"/>
        </w:rPr>
        <w:t>от</w:t>
      </w:r>
      <w:proofErr w:type="gramEnd"/>
      <w:r w:rsidRPr="00AE7A2F">
        <w:rPr>
          <w:rFonts w:ascii="Times New Roman" w:hAnsi="Times New Roman" w:cs="Times New Roman"/>
          <w:sz w:val="28"/>
          <w:szCs w:val="28"/>
        </w:rPr>
        <w:t xml:space="preserve"> предусмотренного  планом. </w:t>
      </w:r>
    </w:p>
    <w:p w:rsidR="00AE7A2F" w:rsidRPr="00AE7A2F" w:rsidRDefault="00AE7A2F" w:rsidP="00AE7A2F">
      <w:pPr>
        <w:pStyle w:val="a8"/>
        <w:tabs>
          <w:tab w:val="left" w:pos="0"/>
        </w:tabs>
        <w:spacing w:after="0" w:line="240" w:lineRule="atLeast"/>
        <w:ind w:left="0" w:right="226" w:firstLine="360"/>
        <w:jc w:val="both"/>
        <w:rPr>
          <w:rFonts w:ascii="Times New Roman" w:hAnsi="Times New Roman" w:cs="Times New Roman"/>
          <w:sz w:val="28"/>
          <w:szCs w:val="28"/>
        </w:rPr>
      </w:pPr>
      <w:r w:rsidRPr="00AE7A2F">
        <w:rPr>
          <w:rFonts w:ascii="Times New Roman" w:hAnsi="Times New Roman" w:cs="Times New Roman"/>
          <w:sz w:val="28"/>
          <w:szCs w:val="28"/>
        </w:rPr>
        <w:t xml:space="preserve">  Расходы исполнены на 98,7%</w:t>
      </w:r>
    </w:p>
    <w:p w:rsidR="00AE7A2F" w:rsidRPr="00AE7A2F" w:rsidRDefault="00AE7A2F" w:rsidP="00AE7A2F">
      <w:pPr>
        <w:tabs>
          <w:tab w:val="left" w:pos="0"/>
        </w:tabs>
        <w:spacing w:after="0" w:line="240" w:lineRule="atLeast"/>
        <w:ind w:right="226" w:firstLine="360"/>
        <w:jc w:val="both"/>
        <w:rPr>
          <w:rFonts w:ascii="Times New Roman" w:hAnsi="Times New Roman" w:cs="Times New Roman"/>
          <w:sz w:val="28"/>
          <w:szCs w:val="28"/>
        </w:rPr>
      </w:pPr>
      <w:r w:rsidRPr="00AE7A2F">
        <w:rPr>
          <w:rFonts w:ascii="Times New Roman" w:hAnsi="Times New Roman" w:cs="Times New Roman"/>
          <w:sz w:val="28"/>
          <w:szCs w:val="28"/>
        </w:rPr>
        <w:t xml:space="preserve">   По результатам исполнения бюджета городского округа Армянск в 2016 году дефицит     составил 19709,3 тыс. руб.      Источником покрытия дефицита </w:t>
      </w:r>
      <w:proofErr w:type="gramStart"/>
      <w:r w:rsidRPr="00AE7A2F">
        <w:rPr>
          <w:rFonts w:ascii="Times New Roman" w:hAnsi="Times New Roman" w:cs="Times New Roman"/>
          <w:sz w:val="28"/>
          <w:szCs w:val="28"/>
        </w:rPr>
        <w:t>–и</w:t>
      </w:r>
      <w:proofErr w:type="gramEnd"/>
      <w:r w:rsidRPr="00AE7A2F">
        <w:rPr>
          <w:rFonts w:ascii="Times New Roman" w:hAnsi="Times New Roman" w:cs="Times New Roman"/>
          <w:sz w:val="28"/>
          <w:szCs w:val="28"/>
        </w:rPr>
        <w:t xml:space="preserve">зменение остатков средств на счетах по учету средств бюджета. </w:t>
      </w:r>
    </w:p>
    <w:p w:rsidR="00AE7A2F" w:rsidRPr="00AE7A2F" w:rsidRDefault="00AE7A2F" w:rsidP="00AE7A2F">
      <w:pPr>
        <w:spacing w:after="0" w:line="240" w:lineRule="atLeast"/>
        <w:jc w:val="both"/>
        <w:rPr>
          <w:rFonts w:ascii="Times New Roman" w:hAnsi="Times New Roman" w:cs="Times New Roman"/>
          <w:b/>
          <w:sz w:val="28"/>
          <w:szCs w:val="28"/>
        </w:rPr>
      </w:pPr>
      <w:r w:rsidRPr="00AE7A2F">
        <w:rPr>
          <w:rFonts w:ascii="Times New Roman" w:hAnsi="Times New Roman" w:cs="Times New Roman"/>
          <w:sz w:val="28"/>
          <w:szCs w:val="28"/>
        </w:rPr>
        <w:t xml:space="preserve">         2.Дебиторская задолженность по состоянию на 01.01.2017г. увеличилась на 91 613,5 тыс. руб. по  сравнению с  суммой дебиторской задолженности на начало года  Рост в 8,8 раз.</w:t>
      </w:r>
    </w:p>
    <w:p w:rsidR="00AE7A2F" w:rsidRPr="00AE7A2F" w:rsidRDefault="00AE7A2F" w:rsidP="00AE7A2F">
      <w:pPr>
        <w:spacing w:after="0" w:line="240" w:lineRule="atLeast"/>
        <w:jc w:val="both"/>
        <w:rPr>
          <w:rFonts w:ascii="Times New Roman" w:hAnsi="Times New Roman" w:cs="Times New Roman"/>
          <w:sz w:val="28"/>
          <w:szCs w:val="28"/>
        </w:rPr>
      </w:pPr>
      <w:r w:rsidRPr="00AE7A2F">
        <w:rPr>
          <w:rFonts w:ascii="Times New Roman" w:hAnsi="Times New Roman" w:cs="Times New Roman"/>
          <w:sz w:val="28"/>
          <w:szCs w:val="28"/>
        </w:rPr>
        <w:lastRenderedPageBreak/>
        <w:t xml:space="preserve">       Просроченная дебиторская задолженность   составляет 2 468,3 тыс. руб.</w:t>
      </w:r>
    </w:p>
    <w:p w:rsidR="00AE7A2F" w:rsidRPr="00AE7A2F" w:rsidRDefault="00AE7A2F" w:rsidP="00AE7A2F">
      <w:pPr>
        <w:spacing w:after="0" w:line="240" w:lineRule="auto"/>
        <w:jc w:val="both"/>
        <w:rPr>
          <w:rFonts w:ascii="Times New Roman" w:hAnsi="Times New Roman" w:cs="Times New Roman"/>
          <w:sz w:val="28"/>
          <w:szCs w:val="28"/>
        </w:rPr>
      </w:pPr>
      <w:r w:rsidRPr="00AE7A2F">
        <w:rPr>
          <w:rFonts w:ascii="Times New Roman" w:hAnsi="Times New Roman" w:cs="Times New Roman"/>
          <w:sz w:val="28"/>
          <w:szCs w:val="28"/>
        </w:rPr>
        <w:t xml:space="preserve">        4. Кредиторская задолженность на  01.01.2017г. составляет 5757,1 тыс. руб.,  Снижение    составляет 22571,9 тыс. руб. </w:t>
      </w:r>
    </w:p>
    <w:p w:rsidR="00AE7A2F" w:rsidRPr="00AE7A2F" w:rsidRDefault="00AE7A2F" w:rsidP="00AE7A2F">
      <w:pPr>
        <w:spacing w:after="0" w:line="240" w:lineRule="atLeast"/>
        <w:contextualSpacing/>
        <w:jc w:val="both"/>
        <w:rPr>
          <w:rFonts w:ascii="Times New Roman" w:hAnsi="Times New Roman" w:cs="Times New Roman"/>
          <w:sz w:val="28"/>
          <w:szCs w:val="28"/>
          <w:lang w:val="uk-UA"/>
        </w:rPr>
      </w:pPr>
      <w:r w:rsidRPr="00AE7A2F">
        <w:rPr>
          <w:rFonts w:ascii="Times New Roman" w:hAnsi="Times New Roman" w:cs="Times New Roman"/>
          <w:sz w:val="28"/>
          <w:szCs w:val="28"/>
        </w:rPr>
        <w:t xml:space="preserve">        Просроченной  кредиторской задолженности  нет.</w:t>
      </w:r>
    </w:p>
    <w:p w:rsidR="00AE7A2F" w:rsidRPr="00AE7A2F" w:rsidRDefault="00AE7A2F" w:rsidP="00AE7A2F">
      <w:pPr>
        <w:pStyle w:val="a3"/>
        <w:spacing w:before="0" w:beforeAutospacing="0" w:after="0" w:afterAutospacing="0"/>
        <w:ind w:right="98"/>
        <w:jc w:val="both"/>
        <w:rPr>
          <w:rFonts w:ascii="Times New Roman" w:eastAsia="Arial" w:hAnsi="Times New Roman" w:cs="Times New Roman"/>
          <w:sz w:val="28"/>
          <w:szCs w:val="28"/>
        </w:rPr>
      </w:pPr>
      <w:r w:rsidRPr="00AE7A2F">
        <w:rPr>
          <w:rFonts w:ascii="Times New Roman" w:hAnsi="Times New Roman" w:cs="Times New Roman"/>
          <w:sz w:val="28"/>
          <w:szCs w:val="28"/>
        </w:rPr>
        <w:t xml:space="preserve">         5. </w:t>
      </w:r>
      <w:r w:rsidRPr="00AE7A2F">
        <w:rPr>
          <w:rFonts w:ascii="Times New Roman" w:eastAsia="Arial" w:hAnsi="Times New Roman" w:cs="Times New Roman"/>
          <w:sz w:val="28"/>
          <w:szCs w:val="28"/>
        </w:rPr>
        <w:t xml:space="preserve">По состоянию на 01 января 2017 года в бюджет городского округа Армянск часть прибыли (50%)  муниципальными предприятиями города  не перечислялась </w:t>
      </w:r>
      <w:r w:rsidRPr="00AE7A2F">
        <w:rPr>
          <w:rFonts w:ascii="Times New Roman" w:eastAsia="Arial" w:hAnsi="Times New Roman" w:cs="Times New Roman"/>
          <w:i/>
          <w:sz w:val="28"/>
          <w:szCs w:val="28"/>
        </w:rPr>
        <w:t>(не исполнена текстовая статья  6  Решения Армянского городского совета от 30.12.2015 №191 «О бюджете муниципального образования городской округ  Армянск  Республики Крым на 2016 год</w:t>
      </w:r>
      <w:r w:rsidRPr="00AE7A2F">
        <w:rPr>
          <w:rFonts w:ascii="Times New Roman" w:eastAsia="Arial" w:hAnsi="Times New Roman" w:cs="Times New Roman"/>
          <w:sz w:val="28"/>
          <w:szCs w:val="28"/>
        </w:rPr>
        <w:t>).</w:t>
      </w:r>
    </w:p>
    <w:p w:rsidR="00AE7A2F" w:rsidRPr="00AE7A2F" w:rsidRDefault="00AE7A2F" w:rsidP="00AE7A2F">
      <w:pPr>
        <w:spacing w:after="0" w:line="240" w:lineRule="auto"/>
        <w:rPr>
          <w:rFonts w:ascii="Times New Roman" w:hAnsi="Times New Roman" w:cs="Times New Roman"/>
          <w:sz w:val="28"/>
          <w:szCs w:val="28"/>
        </w:rPr>
      </w:pPr>
      <w:r w:rsidRPr="00AE7A2F">
        <w:rPr>
          <w:rFonts w:ascii="Times New Roman" w:hAnsi="Times New Roman" w:cs="Times New Roman"/>
          <w:bCs/>
          <w:sz w:val="28"/>
          <w:szCs w:val="28"/>
        </w:rPr>
        <w:t>Рекомендовано:</w:t>
      </w:r>
    </w:p>
    <w:p w:rsidR="00AE7A2F" w:rsidRPr="00AE7A2F" w:rsidRDefault="00AE7A2F" w:rsidP="00AE7A2F">
      <w:pPr>
        <w:spacing w:after="0"/>
        <w:ind w:right="98"/>
        <w:jc w:val="both"/>
        <w:rPr>
          <w:rFonts w:ascii="Times New Roman" w:hAnsi="Times New Roman" w:cs="Times New Roman"/>
          <w:sz w:val="28"/>
          <w:szCs w:val="28"/>
        </w:rPr>
      </w:pPr>
      <w:r w:rsidRPr="00AE7A2F">
        <w:rPr>
          <w:rFonts w:ascii="Times New Roman" w:hAnsi="Times New Roman" w:cs="Times New Roman"/>
          <w:color w:val="FF0000"/>
          <w:sz w:val="28"/>
          <w:szCs w:val="28"/>
        </w:rPr>
        <w:t xml:space="preserve">      </w:t>
      </w:r>
      <w:r w:rsidRPr="00AE7A2F">
        <w:rPr>
          <w:rFonts w:ascii="Times New Roman" w:hAnsi="Times New Roman" w:cs="Times New Roman"/>
          <w:sz w:val="28"/>
          <w:szCs w:val="28"/>
        </w:rPr>
        <w:t>Администрации города Армянска:</w:t>
      </w:r>
    </w:p>
    <w:p w:rsidR="00AE7A2F" w:rsidRPr="00AE7A2F" w:rsidRDefault="00AE7A2F" w:rsidP="00AE7A2F">
      <w:pPr>
        <w:spacing w:after="0"/>
        <w:ind w:right="98"/>
        <w:jc w:val="both"/>
        <w:rPr>
          <w:rFonts w:ascii="Times New Roman" w:hAnsi="Times New Roman" w:cs="Times New Roman"/>
          <w:sz w:val="28"/>
          <w:szCs w:val="28"/>
        </w:rPr>
      </w:pPr>
      <w:r w:rsidRPr="00AE7A2F">
        <w:rPr>
          <w:rFonts w:ascii="Times New Roman" w:hAnsi="Times New Roman" w:cs="Times New Roman"/>
          <w:sz w:val="28"/>
          <w:szCs w:val="28"/>
        </w:rPr>
        <w:t>- принять действенные меры по ведению претензионно-исковой работы, по   сокращению дебиторской задолженности;</w:t>
      </w:r>
    </w:p>
    <w:p w:rsidR="00AE7A2F" w:rsidRPr="00AE7A2F" w:rsidRDefault="00AE7A2F" w:rsidP="00AE7A2F">
      <w:pPr>
        <w:spacing w:after="0"/>
        <w:ind w:right="98"/>
        <w:jc w:val="both"/>
        <w:rPr>
          <w:rFonts w:ascii="Times New Roman" w:hAnsi="Times New Roman" w:cs="Times New Roman"/>
          <w:sz w:val="28"/>
          <w:szCs w:val="28"/>
        </w:rPr>
      </w:pPr>
      <w:r w:rsidRPr="00AE7A2F">
        <w:rPr>
          <w:rFonts w:ascii="Times New Roman" w:hAnsi="Times New Roman" w:cs="Times New Roman"/>
          <w:sz w:val="28"/>
          <w:szCs w:val="28"/>
        </w:rPr>
        <w:t>-разработать план мероприятий, направленных на улучшение эффективности работы муниципальных унитарных предприятий города с целью поступления 50% прибыли в бюджет городского округа;</w:t>
      </w:r>
    </w:p>
    <w:p w:rsidR="00AE7A2F" w:rsidRPr="00AE7A2F" w:rsidRDefault="00AE7A2F" w:rsidP="00AE7A2F">
      <w:pPr>
        <w:spacing w:after="0"/>
        <w:ind w:right="98"/>
        <w:jc w:val="both"/>
        <w:rPr>
          <w:rFonts w:ascii="Times New Roman" w:hAnsi="Times New Roman" w:cs="Times New Roman"/>
          <w:sz w:val="28"/>
          <w:szCs w:val="28"/>
        </w:rPr>
      </w:pPr>
      <w:r w:rsidRPr="00AE7A2F">
        <w:rPr>
          <w:rFonts w:ascii="Times New Roman" w:hAnsi="Times New Roman" w:cs="Times New Roman"/>
          <w:sz w:val="28"/>
          <w:szCs w:val="28"/>
        </w:rPr>
        <w:t xml:space="preserve">- </w:t>
      </w:r>
      <w:r w:rsidRPr="00AE7A2F">
        <w:rPr>
          <w:rFonts w:ascii="Times New Roman" w:hAnsi="Times New Roman" w:cs="Times New Roman"/>
          <w:sz w:val="28"/>
          <w:szCs w:val="28"/>
          <w:shd w:val="clear" w:color="auto" w:fill="FFFFFF"/>
          <w:lang w:eastAsia="ru-RU"/>
        </w:rPr>
        <w:t xml:space="preserve">при составлении </w:t>
      </w:r>
      <w:r w:rsidRPr="00AE7A2F">
        <w:rPr>
          <w:rFonts w:ascii="Times New Roman" w:hAnsi="Times New Roman" w:cs="Times New Roman"/>
          <w:sz w:val="28"/>
          <w:szCs w:val="28"/>
        </w:rPr>
        <w:t>годовой бюджетной отчетности в полной мере  соблюдать требования  инструкций, приказов и иных нормативных актов.</w:t>
      </w:r>
    </w:p>
    <w:p w:rsidR="00AE7A2F" w:rsidRPr="00AE7A2F" w:rsidRDefault="00AE7A2F" w:rsidP="002F6861">
      <w:pPr>
        <w:spacing w:after="0" w:line="240" w:lineRule="auto"/>
        <w:jc w:val="both"/>
        <w:rPr>
          <w:rFonts w:ascii="Times New Roman" w:hAnsi="Times New Roman" w:cs="Times New Roman"/>
          <w:b/>
          <w:sz w:val="28"/>
          <w:szCs w:val="28"/>
        </w:rPr>
      </w:pPr>
    </w:p>
    <w:p w:rsidR="008D233A" w:rsidRPr="00AE7A2F" w:rsidRDefault="008D233A" w:rsidP="002F6861">
      <w:pPr>
        <w:spacing w:after="0" w:line="240" w:lineRule="auto"/>
        <w:jc w:val="both"/>
        <w:rPr>
          <w:rFonts w:ascii="Times New Roman" w:hAnsi="Times New Roman" w:cs="Times New Roman"/>
          <w:b/>
          <w:sz w:val="28"/>
          <w:szCs w:val="28"/>
        </w:rPr>
      </w:pPr>
    </w:p>
    <w:p w:rsidR="00A03040" w:rsidRDefault="00A03040" w:rsidP="00A97CE1">
      <w:pPr>
        <w:spacing w:after="0" w:line="240" w:lineRule="auto"/>
        <w:ind w:firstLine="540"/>
        <w:jc w:val="both"/>
        <w:rPr>
          <w:rFonts w:ascii="Times New Roman" w:hAnsi="Times New Roman" w:cs="Times New Roman"/>
          <w:sz w:val="28"/>
          <w:szCs w:val="28"/>
        </w:rPr>
      </w:pPr>
    </w:p>
    <w:p w:rsidR="00A97CE1" w:rsidRDefault="00A97CE1" w:rsidP="00014752">
      <w:pPr>
        <w:spacing w:after="0" w:line="240" w:lineRule="auto"/>
        <w:ind w:firstLine="567"/>
        <w:jc w:val="both"/>
        <w:rPr>
          <w:rFonts w:ascii="Times New Roman" w:hAnsi="Times New Roman" w:cs="Times New Roman"/>
          <w:sz w:val="28"/>
          <w:szCs w:val="28"/>
        </w:rPr>
      </w:pPr>
    </w:p>
    <w:p w:rsidR="00605AB0" w:rsidRDefault="00605AB0" w:rsidP="00FD5A26">
      <w:pPr>
        <w:spacing w:after="0" w:line="240" w:lineRule="auto"/>
        <w:jc w:val="both"/>
        <w:rPr>
          <w:rFonts w:ascii="Times New Roman" w:hAnsi="Times New Roman" w:cs="Times New Roman"/>
          <w:sz w:val="28"/>
          <w:szCs w:val="28"/>
        </w:rPr>
      </w:pPr>
    </w:p>
    <w:p w:rsidR="00FC71BD" w:rsidRPr="000B6240" w:rsidRDefault="00FC71BD" w:rsidP="00FD5A26">
      <w:pPr>
        <w:spacing w:after="0" w:line="240" w:lineRule="auto"/>
        <w:jc w:val="both"/>
        <w:rPr>
          <w:rFonts w:ascii="Times New Roman" w:hAnsi="Times New Roman" w:cs="Times New Roman"/>
          <w:sz w:val="28"/>
          <w:szCs w:val="28"/>
        </w:rPr>
      </w:pPr>
    </w:p>
    <w:sectPr w:rsidR="00FC71BD" w:rsidRPr="000B6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40"/>
    <w:rsid w:val="00014752"/>
    <w:rsid w:val="000B6240"/>
    <w:rsid w:val="0016723D"/>
    <w:rsid w:val="001C22C1"/>
    <w:rsid w:val="00224C7B"/>
    <w:rsid w:val="002F6861"/>
    <w:rsid w:val="003127C2"/>
    <w:rsid w:val="00375EFA"/>
    <w:rsid w:val="003F2FC4"/>
    <w:rsid w:val="00465839"/>
    <w:rsid w:val="00564947"/>
    <w:rsid w:val="00605AB0"/>
    <w:rsid w:val="006578EA"/>
    <w:rsid w:val="00713602"/>
    <w:rsid w:val="00736475"/>
    <w:rsid w:val="0079152F"/>
    <w:rsid w:val="007A5509"/>
    <w:rsid w:val="00817854"/>
    <w:rsid w:val="00853578"/>
    <w:rsid w:val="008D233A"/>
    <w:rsid w:val="00983EFA"/>
    <w:rsid w:val="00A03040"/>
    <w:rsid w:val="00A30571"/>
    <w:rsid w:val="00A97CE1"/>
    <w:rsid w:val="00AC6814"/>
    <w:rsid w:val="00AC6DE6"/>
    <w:rsid w:val="00AE7A2F"/>
    <w:rsid w:val="00AF3734"/>
    <w:rsid w:val="00B34036"/>
    <w:rsid w:val="00B91949"/>
    <w:rsid w:val="00C46FD7"/>
    <w:rsid w:val="00CD22D3"/>
    <w:rsid w:val="00D43665"/>
    <w:rsid w:val="00D608F8"/>
    <w:rsid w:val="00E726E8"/>
    <w:rsid w:val="00F37023"/>
    <w:rsid w:val="00F91FB2"/>
    <w:rsid w:val="00FC6048"/>
    <w:rsid w:val="00FC71BD"/>
    <w:rsid w:val="00FD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3F2FC4"/>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a4">
    <w:name w:val="Обычный (веб) Знак"/>
    <w:link w:val="a3"/>
    <w:uiPriority w:val="99"/>
    <w:locked/>
    <w:rsid w:val="003F2FC4"/>
    <w:rPr>
      <w:rFonts w:ascii="Calibri" w:eastAsia="Times New Roman" w:hAnsi="Calibri" w:cs="Calibri"/>
      <w:sz w:val="24"/>
      <w:szCs w:val="24"/>
      <w:lang w:eastAsia="ru-RU"/>
    </w:rPr>
  </w:style>
  <w:style w:type="paragraph" w:styleId="a5">
    <w:name w:val="Body Text"/>
    <w:basedOn w:val="a"/>
    <w:link w:val="a6"/>
    <w:uiPriority w:val="99"/>
    <w:rsid w:val="00853578"/>
    <w:pPr>
      <w:spacing w:after="0" w:line="240" w:lineRule="auto"/>
      <w:jc w:val="center"/>
    </w:pPr>
    <w:rPr>
      <w:rFonts w:ascii="Calibri" w:eastAsia="Calibri" w:hAnsi="Calibri" w:cs="Calibri"/>
      <w:sz w:val="20"/>
      <w:szCs w:val="20"/>
    </w:rPr>
  </w:style>
  <w:style w:type="character" w:customStyle="1" w:styleId="a6">
    <w:name w:val="Основной текст Знак"/>
    <w:basedOn w:val="a0"/>
    <w:link w:val="a5"/>
    <w:uiPriority w:val="99"/>
    <w:rsid w:val="00853578"/>
    <w:rPr>
      <w:rFonts w:ascii="Calibri" w:eastAsia="Calibri" w:hAnsi="Calibri" w:cs="Calibri"/>
      <w:sz w:val="20"/>
      <w:szCs w:val="20"/>
    </w:rPr>
  </w:style>
  <w:style w:type="character" w:styleId="a7">
    <w:name w:val="Hyperlink"/>
    <w:basedOn w:val="a0"/>
    <w:uiPriority w:val="99"/>
    <w:rsid w:val="00853578"/>
    <w:rPr>
      <w:color w:val="auto"/>
      <w:u w:val="single"/>
    </w:rPr>
  </w:style>
  <w:style w:type="paragraph" w:styleId="a8">
    <w:name w:val="List Paragraph"/>
    <w:basedOn w:val="a"/>
    <w:uiPriority w:val="99"/>
    <w:qFormat/>
    <w:rsid w:val="00AE7A2F"/>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3F2FC4"/>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a4">
    <w:name w:val="Обычный (веб) Знак"/>
    <w:link w:val="a3"/>
    <w:uiPriority w:val="99"/>
    <w:locked/>
    <w:rsid w:val="003F2FC4"/>
    <w:rPr>
      <w:rFonts w:ascii="Calibri" w:eastAsia="Times New Roman" w:hAnsi="Calibri" w:cs="Calibri"/>
      <w:sz w:val="24"/>
      <w:szCs w:val="24"/>
      <w:lang w:eastAsia="ru-RU"/>
    </w:rPr>
  </w:style>
  <w:style w:type="paragraph" w:styleId="a5">
    <w:name w:val="Body Text"/>
    <w:basedOn w:val="a"/>
    <w:link w:val="a6"/>
    <w:uiPriority w:val="99"/>
    <w:rsid w:val="00853578"/>
    <w:pPr>
      <w:spacing w:after="0" w:line="240" w:lineRule="auto"/>
      <w:jc w:val="center"/>
    </w:pPr>
    <w:rPr>
      <w:rFonts w:ascii="Calibri" w:eastAsia="Calibri" w:hAnsi="Calibri" w:cs="Calibri"/>
      <w:sz w:val="20"/>
      <w:szCs w:val="20"/>
    </w:rPr>
  </w:style>
  <w:style w:type="character" w:customStyle="1" w:styleId="a6">
    <w:name w:val="Основной текст Знак"/>
    <w:basedOn w:val="a0"/>
    <w:link w:val="a5"/>
    <w:uiPriority w:val="99"/>
    <w:rsid w:val="00853578"/>
    <w:rPr>
      <w:rFonts w:ascii="Calibri" w:eastAsia="Calibri" w:hAnsi="Calibri" w:cs="Calibri"/>
      <w:sz w:val="20"/>
      <w:szCs w:val="20"/>
    </w:rPr>
  </w:style>
  <w:style w:type="character" w:styleId="a7">
    <w:name w:val="Hyperlink"/>
    <w:basedOn w:val="a0"/>
    <w:uiPriority w:val="99"/>
    <w:rsid w:val="00853578"/>
    <w:rPr>
      <w:color w:val="auto"/>
      <w:u w:val="single"/>
    </w:rPr>
  </w:style>
  <w:style w:type="paragraph" w:styleId="a8">
    <w:name w:val="List Paragraph"/>
    <w:basedOn w:val="a"/>
    <w:uiPriority w:val="99"/>
    <w:qFormat/>
    <w:rsid w:val="00AE7A2F"/>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udar-info.ru/docs/acts/?sectId=389760" TargetMode="External"/><Relationship Id="rId5" Type="http://schemas.openxmlformats.org/officeDocument/2006/relationships/hyperlink" Target="http://www.audar-info.ru/docs/acts/?sectId=3897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1987</Words>
  <Characters>11330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46</cp:revision>
  <dcterms:created xsi:type="dcterms:W3CDTF">2017-05-23T10:10:00Z</dcterms:created>
  <dcterms:modified xsi:type="dcterms:W3CDTF">2017-05-23T11:42:00Z</dcterms:modified>
</cp:coreProperties>
</file>